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99" w:rsidRPr="00A71521" w:rsidRDefault="0017191C" w:rsidP="00897899">
      <w:pPr>
        <w:keepNext/>
        <w:spacing w:before="3500" w:after="200" w:line="276" w:lineRule="auto"/>
        <w:jc w:val="center"/>
        <w:outlineLvl w:val="0"/>
        <w:rPr>
          <w:rFonts w:ascii="Franklin Gothic Book" w:hAnsi="Franklin Gothic Book"/>
          <w:b/>
          <w:smallCaps/>
          <w:color w:val="9688BE"/>
          <w:sz w:val="36"/>
          <w:szCs w:val="36"/>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simplePos x="0" y="0"/>
            <wp:positionH relativeFrom="column">
              <wp:posOffset>-6105525</wp:posOffset>
            </wp:positionH>
            <wp:positionV relativeFrom="paragraph">
              <wp:posOffset>238760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00897899">
        <w:rPr>
          <w:rFonts w:ascii="Franklin Gothic Book" w:hAnsi="Franklin Gothic Book"/>
          <w:b/>
          <w:smallCaps/>
          <w:color w:val="9688BE"/>
          <w:sz w:val="36"/>
          <w:szCs w:val="36"/>
        </w:rPr>
        <w:t>S</w:t>
      </w:r>
      <w:r w:rsidR="00897899" w:rsidRPr="00891E0F">
        <w:rPr>
          <w:rFonts w:ascii="Franklin Gothic Book" w:hAnsi="Franklin Gothic Book"/>
          <w:b/>
          <w:smallCaps/>
          <w:color w:val="9688BE"/>
          <w:sz w:val="36"/>
          <w:szCs w:val="36"/>
        </w:rPr>
        <w:t xml:space="preserve">ample Assessment </w:t>
      </w:r>
      <w:r w:rsidR="00897899">
        <w:rPr>
          <w:rFonts w:ascii="Franklin Gothic Book" w:hAnsi="Franklin Gothic Book"/>
          <w:b/>
          <w:smallCaps/>
          <w:color w:val="9688BE"/>
          <w:sz w:val="36"/>
          <w:szCs w:val="36"/>
        </w:rPr>
        <w:t>Outline</w:t>
      </w:r>
    </w:p>
    <w:p w:rsidR="003C0817" w:rsidRDefault="00053DC5"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Applied I</w:t>
      </w:r>
      <w:r w:rsidR="00253852">
        <w:rPr>
          <w:rFonts w:ascii="Franklin Gothic Medium" w:hAnsi="Franklin Gothic Medium"/>
          <w:smallCaps/>
          <w:color w:val="5F497A"/>
          <w:sz w:val="28"/>
          <w:szCs w:val="28"/>
        </w:rPr>
        <w:t>n</w:t>
      </w:r>
      <w:r w:rsidR="00FD5CDC">
        <w:rPr>
          <w:rFonts w:ascii="Franklin Gothic Medium" w:hAnsi="Franklin Gothic Medium"/>
          <w:smallCaps/>
          <w:color w:val="5F497A"/>
          <w:sz w:val="28"/>
          <w:szCs w:val="28"/>
        </w:rPr>
        <w:t>formation T</w:t>
      </w:r>
      <w:r>
        <w:rPr>
          <w:rFonts w:ascii="Franklin Gothic Medium" w:hAnsi="Franklin Gothic Medium"/>
          <w:smallCaps/>
          <w:color w:val="5F497A"/>
          <w:sz w:val="28"/>
          <w:szCs w:val="28"/>
        </w:rPr>
        <w:t>echnology</w:t>
      </w:r>
    </w:p>
    <w:p w:rsidR="00897899" w:rsidRPr="00891E0F" w:rsidRDefault="00053DC5"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ATAR</w:t>
      </w:r>
      <w:r w:rsidR="003C0817">
        <w:rPr>
          <w:rFonts w:ascii="Franklin Gothic Medium" w:hAnsi="Franklin Gothic Medium"/>
          <w:smallCaps/>
          <w:color w:val="5F497A"/>
          <w:sz w:val="28"/>
          <w:szCs w:val="28"/>
        </w:rPr>
        <w:t xml:space="preserve"> </w:t>
      </w:r>
      <w:r>
        <w:rPr>
          <w:rFonts w:ascii="Franklin Gothic Medium" w:hAnsi="Franklin Gothic Medium"/>
          <w:smallCaps/>
          <w:color w:val="5F497A"/>
          <w:sz w:val="28"/>
          <w:szCs w:val="28"/>
        </w:rPr>
        <w:t xml:space="preserve">Year </w:t>
      </w:r>
      <w:r w:rsidR="00897899" w:rsidRPr="00891E0F">
        <w:rPr>
          <w:rFonts w:ascii="Franklin Gothic Medium" w:hAnsi="Franklin Gothic Medium"/>
          <w:smallCaps/>
          <w:color w:val="5F497A"/>
          <w:sz w:val="28"/>
          <w:szCs w:val="28"/>
        </w:rPr>
        <w:t>11</w:t>
      </w:r>
    </w:p>
    <w:p w:rsidR="0017191C" w:rsidRPr="0017191C" w:rsidRDefault="0017191C" w:rsidP="00053DC5">
      <w:r w:rsidRPr="0017191C">
        <w:br w:type="page"/>
      </w:r>
    </w:p>
    <w:p w:rsidR="0017191C" w:rsidRPr="0017191C" w:rsidRDefault="0017191C" w:rsidP="0017191C">
      <w:pPr>
        <w:spacing w:before="10000" w:after="80" w:line="264" w:lineRule="auto"/>
        <w:jc w:val="both"/>
        <w:rPr>
          <w:b/>
          <w:sz w:val="16"/>
        </w:rPr>
      </w:pPr>
    </w:p>
    <w:p w:rsidR="0017191C" w:rsidRPr="0017191C" w:rsidRDefault="0017191C" w:rsidP="0017191C">
      <w:pPr>
        <w:spacing w:before="10000" w:after="80" w:line="264" w:lineRule="auto"/>
        <w:ind w:right="68"/>
        <w:jc w:val="both"/>
        <w:rPr>
          <w:b/>
          <w:sz w:val="16"/>
        </w:rPr>
      </w:pPr>
      <w:r w:rsidRPr="0017191C">
        <w:rPr>
          <w:b/>
          <w:sz w:val="16"/>
        </w:rPr>
        <w:t>Copyright</w:t>
      </w:r>
    </w:p>
    <w:p w:rsidR="0017191C" w:rsidRPr="0017191C" w:rsidRDefault="0017191C" w:rsidP="0017191C">
      <w:pPr>
        <w:spacing w:after="80" w:line="264" w:lineRule="auto"/>
        <w:ind w:right="68"/>
        <w:jc w:val="both"/>
        <w:rPr>
          <w:sz w:val="16"/>
        </w:rPr>
      </w:pPr>
      <w:r w:rsidRPr="0017191C">
        <w:rPr>
          <w:sz w:val="16"/>
        </w:rPr>
        <w:t>© School Curriculum and Standards Authority, 2014</w:t>
      </w:r>
    </w:p>
    <w:p w:rsidR="0017191C" w:rsidRPr="0017191C" w:rsidRDefault="0017191C" w:rsidP="0017191C">
      <w:pPr>
        <w:spacing w:after="80" w:line="264" w:lineRule="auto"/>
        <w:ind w:right="68"/>
        <w:jc w:val="both"/>
        <w:rPr>
          <w:sz w:val="16"/>
        </w:rPr>
      </w:pPr>
      <w:r w:rsidRPr="0017191C">
        <w:rPr>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7191C" w:rsidRPr="0017191C" w:rsidRDefault="0017191C" w:rsidP="0017191C">
      <w:pPr>
        <w:spacing w:after="80" w:line="264" w:lineRule="auto"/>
        <w:ind w:right="68"/>
        <w:jc w:val="both"/>
        <w:rPr>
          <w:sz w:val="16"/>
        </w:rPr>
      </w:pPr>
      <w:r w:rsidRPr="0017191C">
        <w:rPr>
          <w:sz w:val="16"/>
        </w:rPr>
        <w:t xml:space="preserve">Copying or communication for any other purpose can be done only within the terms of the </w:t>
      </w:r>
      <w:r w:rsidRPr="0017191C">
        <w:rPr>
          <w:i/>
          <w:iCs/>
          <w:sz w:val="16"/>
        </w:rPr>
        <w:t>Copyright Act 1968</w:t>
      </w:r>
      <w:r w:rsidRPr="0017191C">
        <w:rPr>
          <w:sz w:val="16"/>
        </w:rPr>
        <w:t xml:space="preserve"> or with prior written permission of the School Curriculum and Standards Authority. Copying or communication of any third party copyright material can be done only within the terms of the </w:t>
      </w:r>
      <w:r w:rsidRPr="0017191C">
        <w:rPr>
          <w:i/>
          <w:iCs/>
          <w:sz w:val="16"/>
        </w:rPr>
        <w:t>Copyright Act 1968</w:t>
      </w:r>
      <w:r w:rsidRPr="0017191C">
        <w:rPr>
          <w:sz w:val="16"/>
        </w:rPr>
        <w:t xml:space="preserve"> or with permission of the copyright owners.</w:t>
      </w:r>
    </w:p>
    <w:p w:rsidR="00821661" w:rsidRPr="00821661" w:rsidRDefault="0017191C" w:rsidP="00821661">
      <w:pPr>
        <w:jc w:val="both"/>
        <w:rPr>
          <w:rFonts w:eastAsia="Calibri"/>
          <w:color w:val="3333CC"/>
          <w:sz w:val="16"/>
          <w:szCs w:val="16"/>
          <w:lang w:val="en-AU" w:eastAsia="en-US"/>
        </w:rPr>
      </w:pPr>
      <w:r w:rsidRPr="0017191C">
        <w:rPr>
          <w:rFonts w:asciiTheme="minorHAnsi" w:hAnsiTheme="minorHAnsi"/>
          <w:sz w:val="16"/>
          <w:szCs w:val="16"/>
        </w:rPr>
        <w:t xml:space="preserve">Any content in this document that has been derived from the Australian Curriculum may be used under the terms of the </w:t>
      </w:r>
      <w:hyperlink r:id="rId9" w:tgtFrame="_blank" w:history="1">
        <w:r w:rsidR="00821661" w:rsidRPr="00821661">
          <w:rPr>
            <w:rFonts w:eastAsia="Calibri"/>
            <w:color w:val="3333CC"/>
            <w:sz w:val="16"/>
            <w:szCs w:val="16"/>
            <w:u w:val="single"/>
            <w:lang w:val="en-AU" w:eastAsia="en-US"/>
          </w:rPr>
          <w:t>Creative Commons Attribution 4.0 International licence</w:t>
        </w:r>
      </w:hyperlink>
      <w:r w:rsidR="00821661" w:rsidRPr="00821661">
        <w:rPr>
          <w:rFonts w:eastAsia="Calibri"/>
          <w:sz w:val="16"/>
          <w:szCs w:val="16"/>
          <w:lang w:val="en-AU" w:eastAsia="en-US"/>
        </w:rPr>
        <w:t>.</w:t>
      </w:r>
    </w:p>
    <w:p w:rsidR="0017191C" w:rsidRPr="0017191C" w:rsidRDefault="0017191C" w:rsidP="00821661">
      <w:pPr>
        <w:spacing w:before="80" w:after="80" w:line="264" w:lineRule="auto"/>
        <w:ind w:right="68"/>
        <w:jc w:val="both"/>
        <w:rPr>
          <w:b/>
          <w:sz w:val="16"/>
        </w:rPr>
      </w:pPr>
      <w:r w:rsidRPr="0017191C">
        <w:rPr>
          <w:b/>
          <w:sz w:val="16"/>
        </w:rPr>
        <w:t>Disclaimer</w:t>
      </w:r>
    </w:p>
    <w:p w:rsidR="0017191C" w:rsidRPr="0017191C" w:rsidRDefault="0017191C" w:rsidP="0017191C">
      <w:pPr>
        <w:spacing w:line="264" w:lineRule="auto"/>
        <w:ind w:right="68"/>
        <w:jc w:val="both"/>
        <w:rPr>
          <w:sz w:val="16"/>
        </w:rPr>
      </w:pPr>
      <w:r w:rsidRPr="0017191C">
        <w:rPr>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7191C" w:rsidRPr="0017191C" w:rsidRDefault="0017191C" w:rsidP="0017191C">
      <w:pPr>
        <w:spacing w:line="264" w:lineRule="auto"/>
        <w:ind w:right="68"/>
        <w:jc w:val="both"/>
        <w:rPr>
          <w:sz w:val="16"/>
        </w:rPr>
        <w:sectPr w:rsidR="0017191C" w:rsidRPr="0017191C" w:rsidSect="00253852">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pgNumType w:start="1"/>
          <w:cols w:space="708"/>
          <w:titlePg/>
          <w:docGrid w:linePitch="360"/>
        </w:sectPr>
      </w:pPr>
    </w:p>
    <w:p w:rsidR="007D70D1" w:rsidRDefault="0017191C" w:rsidP="00F60A46">
      <w:pPr>
        <w:pStyle w:val="Heading1"/>
      </w:pPr>
      <w:r w:rsidRPr="00F60A46">
        <w:lastRenderedPageBreak/>
        <w:t>Sample a</w:t>
      </w:r>
      <w:r w:rsidR="007D70D1">
        <w:t>ssessment outline</w:t>
      </w:r>
    </w:p>
    <w:p w:rsidR="0017191C" w:rsidRPr="00F60A46" w:rsidRDefault="00053DC5" w:rsidP="00F60A46">
      <w:pPr>
        <w:pStyle w:val="Heading1"/>
      </w:pPr>
      <w:r>
        <w:t>Applied Information Technology</w:t>
      </w:r>
      <w:r w:rsidR="007D6059">
        <w:t xml:space="preserve"> </w:t>
      </w:r>
      <w:r w:rsidR="00400698">
        <w:t>– ATAR</w:t>
      </w:r>
      <w:r w:rsidR="00944E24">
        <w:t xml:space="preserve"> </w:t>
      </w:r>
      <w:r w:rsidR="00520FAC">
        <w:t>Year</w:t>
      </w:r>
      <w:r w:rsidR="00A67764">
        <w:t xml:space="preserve"> </w:t>
      </w:r>
      <w:r w:rsidR="0017191C" w:rsidRPr="00F60A46">
        <w:t>11</w:t>
      </w:r>
    </w:p>
    <w:p w:rsidR="0017191C" w:rsidRDefault="00A3348F" w:rsidP="00821661">
      <w:pPr>
        <w:pStyle w:val="Heading2"/>
        <w:spacing w:after="0"/>
      </w:pPr>
      <w:r w:rsidRPr="00F60A46">
        <w:t xml:space="preserve">Unit 1 and </w:t>
      </w:r>
      <w:r w:rsidR="009E38A1" w:rsidRPr="00F60A46">
        <w:t xml:space="preserve">Unit </w:t>
      </w:r>
      <w:r w:rsidRPr="00F60A46">
        <w:t>2</w:t>
      </w:r>
    </w:p>
    <w:tbl>
      <w:tblPr>
        <w:tblW w:w="5379"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left w:w="0" w:type="dxa"/>
          <w:bottom w:w="28" w:type="dxa"/>
          <w:right w:w="0" w:type="dxa"/>
        </w:tblCellMar>
        <w:tblLook w:val="04A0" w:firstRow="1" w:lastRow="0" w:firstColumn="1" w:lastColumn="0" w:noHBand="0" w:noVBand="1"/>
      </w:tblPr>
      <w:tblGrid>
        <w:gridCol w:w="1482"/>
        <w:gridCol w:w="1328"/>
        <w:gridCol w:w="1304"/>
        <w:gridCol w:w="1557"/>
        <w:gridCol w:w="9356"/>
      </w:tblGrid>
      <w:tr w:rsidR="0017191C" w:rsidRPr="0017191C" w:rsidTr="00702481">
        <w:trPr>
          <w:tblHeader/>
        </w:trPr>
        <w:tc>
          <w:tcPr>
            <w:tcW w:w="493" w:type="pct"/>
            <w:tcBorders>
              <w:right w:val="single" w:sz="4" w:space="0" w:color="FFFFFF" w:themeColor="background1"/>
            </w:tcBorders>
            <w:shd w:val="clear" w:color="auto" w:fill="BD9FCF" w:themeFill="accent4"/>
            <w:vAlign w:val="center"/>
            <w:hideMark/>
          </w:tcPr>
          <w:p w:rsidR="00B83519" w:rsidRDefault="0017191C" w:rsidP="00821661">
            <w:pPr>
              <w:ind w:right="62"/>
              <w:jc w:val="center"/>
              <w:rPr>
                <w:rFonts w:asciiTheme="minorHAnsi" w:hAnsiTheme="minorHAnsi" w:cs="Arial"/>
                <w:b/>
                <w:color w:val="FFFFFF" w:themeColor="background1"/>
                <w:sz w:val="20"/>
                <w:szCs w:val="20"/>
                <w:lang w:val="en-US" w:eastAsia="en-US"/>
              </w:rPr>
            </w:pPr>
            <w:r w:rsidRPr="00776F44">
              <w:rPr>
                <w:rFonts w:asciiTheme="minorHAnsi" w:hAnsiTheme="minorHAnsi" w:cs="Arial"/>
                <w:b/>
                <w:color w:val="FFFFFF" w:themeColor="background1"/>
                <w:sz w:val="20"/>
                <w:szCs w:val="20"/>
                <w:lang w:val="en-US" w:eastAsia="en-US"/>
              </w:rPr>
              <w:t xml:space="preserve">Assessment </w:t>
            </w:r>
          </w:p>
          <w:p w:rsidR="0017191C" w:rsidRPr="00776F44" w:rsidRDefault="0017191C" w:rsidP="00821661">
            <w:pPr>
              <w:ind w:right="62"/>
              <w:jc w:val="center"/>
              <w:rPr>
                <w:rFonts w:asciiTheme="minorHAnsi" w:hAnsiTheme="minorHAnsi" w:cs="Arial"/>
                <w:b/>
                <w:color w:val="FFFFFF" w:themeColor="background1"/>
                <w:sz w:val="20"/>
                <w:szCs w:val="20"/>
                <w:lang w:val="en-US" w:eastAsia="en-US"/>
              </w:rPr>
            </w:pPr>
            <w:r w:rsidRPr="00776F44">
              <w:rPr>
                <w:rFonts w:asciiTheme="minorHAnsi" w:hAnsiTheme="minorHAnsi" w:cs="Arial"/>
                <w:b/>
                <w:color w:val="FFFFFF" w:themeColor="background1"/>
                <w:sz w:val="20"/>
                <w:szCs w:val="20"/>
                <w:lang w:val="en-US" w:eastAsia="en-US"/>
              </w:rPr>
              <w:t xml:space="preserve">type </w:t>
            </w:r>
          </w:p>
        </w:tc>
        <w:tc>
          <w:tcPr>
            <w:tcW w:w="442" w:type="pct"/>
            <w:tcBorders>
              <w:left w:val="single" w:sz="4" w:space="0" w:color="FFFFFF" w:themeColor="background1"/>
              <w:right w:val="single" w:sz="4" w:space="0" w:color="FFFFFF" w:themeColor="background1"/>
            </w:tcBorders>
            <w:shd w:val="clear" w:color="auto" w:fill="BD9FCF" w:themeFill="accent4"/>
            <w:vAlign w:val="center"/>
          </w:tcPr>
          <w:p w:rsidR="0017191C" w:rsidRPr="00776F44" w:rsidRDefault="00821661" w:rsidP="00821661">
            <w:pPr>
              <w:jc w:val="center"/>
              <w:rPr>
                <w:rFonts w:asciiTheme="minorHAnsi" w:hAnsiTheme="minorHAnsi" w:cs="Arial"/>
                <w:b/>
                <w:color w:val="FFFFFF" w:themeColor="background1"/>
                <w:sz w:val="20"/>
                <w:szCs w:val="20"/>
                <w:lang w:val="en-US" w:eastAsia="en-US"/>
              </w:rPr>
            </w:pPr>
            <w:r>
              <w:rPr>
                <w:rFonts w:asciiTheme="minorHAnsi" w:hAnsiTheme="minorHAnsi" w:cs="Arial"/>
                <w:b/>
                <w:color w:val="FFFFFF" w:themeColor="background1"/>
                <w:sz w:val="20"/>
                <w:szCs w:val="20"/>
                <w:lang w:val="en-US" w:eastAsia="en-US"/>
              </w:rPr>
              <w:t xml:space="preserve">Assessment type weighting </w:t>
            </w:r>
          </w:p>
        </w:tc>
        <w:tc>
          <w:tcPr>
            <w:tcW w:w="434" w:type="pct"/>
            <w:tcBorders>
              <w:left w:val="single" w:sz="4" w:space="0" w:color="FFFFFF" w:themeColor="background1"/>
              <w:right w:val="single" w:sz="4" w:space="0" w:color="FFFFFF" w:themeColor="background1"/>
            </w:tcBorders>
            <w:shd w:val="clear" w:color="auto" w:fill="BD9FCF" w:themeFill="accent4"/>
            <w:vAlign w:val="center"/>
          </w:tcPr>
          <w:p w:rsidR="0017191C" w:rsidRPr="0017191C" w:rsidRDefault="0017191C" w:rsidP="00776F44">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Assessment</w:t>
            </w:r>
          </w:p>
          <w:p w:rsidR="0017191C" w:rsidRPr="0017191C" w:rsidRDefault="0017191C" w:rsidP="00776F44">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task</w:t>
            </w:r>
          </w:p>
          <w:p w:rsidR="0017191C" w:rsidRPr="0017191C" w:rsidRDefault="0017191C" w:rsidP="00776F44">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weighting</w:t>
            </w:r>
          </w:p>
        </w:tc>
        <w:tc>
          <w:tcPr>
            <w:tcW w:w="518" w:type="pct"/>
            <w:tcBorders>
              <w:left w:val="single" w:sz="4" w:space="0" w:color="FFFFFF" w:themeColor="background1"/>
              <w:right w:val="single" w:sz="4" w:space="0" w:color="FFFFFF" w:themeColor="background1"/>
            </w:tcBorders>
            <w:shd w:val="clear" w:color="auto" w:fill="BD9FCF" w:themeFill="accent4"/>
            <w:vAlign w:val="center"/>
          </w:tcPr>
          <w:p w:rsidR="00B83519" w:rsidRDefault="00B61907" w:rsidP="004122E0">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When</w:t>
            </w:r>
            <w:r w:rsidR="0017191C" w:rsidRPr="0017191C">
              <w:rPr>
                <w:rFonts w:asciiTheme="minorHAnsi" w:hAnsiTheme="minorHAnsi" w:cs="Arial"/>
                <w:b/>
                <w:bCs/>
                <w:color w:val="FFFFFF" w:themeColor="background1"/>
                <w:sz w:val="20"/>
                <w:szCs w:val="20"/>
                <w:lang w:val="en-US"/>
              </w:rPr>
              <w:t xml:space="preserve">/start </w:t>
            </w:r>
            <w:bookmarkStart w:id="0" w:name="_GoBack"/>
            <w:bookmarkEnd w:id="0"/>
          </w:p>
          <w:p w:rsidR="00B83519" w:rsidRDefault="0017191C" w:rsidP="004122E0">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 xml:space="preserve">and </w:t>
            </w:r>
          </w:p>
          <w:p w:rsidR="0017191C" w:rsidRPr="0017191C" w:rsidRDefault="0017191C" w:rsidP="004122E0">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submission date</w:t>
            </w:r>
          </w:p>
        </w:tc>
        <w:tc>
          <w:tcPr>
            <w:tcW w:w="3113" w:type="pct"/>
            <w:tcBorders>
              <w:left w:val="single" w:sz="4" w:space="0" w:color="FFFFFF" w:themeColor="background1"/>
            </w:tcBorders>
            <w:shd w:val="clear" w:color="auto" w:fill="BD9FCF" w:themeFill="accent4"/>
            <w:vAlign w:val="center"/>
            <w:hideMark/>
          </w:tcPr>
          <w:p w:rsidR="0017191C" w:rsidRPr="0017191C" w:rsidRDefault="0017191C" w:rsidP="00D45F69">
            <w:pPr>
              <w:ind w:right="141"/>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Assessment task</w:t>
            </w:r>
          </w:p>
        </w:tc>
      </w:tr>
      <w:tr w:rsidR="0017191C" w:rsidRPr="0017191C" w:rsidTr="00702481">
        <w:trPr>
          <w:trHeight w:val="576"/>
        </w:trPr>
        <w:tc>
          <w:tcPr>
            <w:tcW w:w="493" w:type="pct"/>
            <w:vMerge w:val="restart"/>
            <w:vAlign w:val="center"/>
          </w:tcPr>
          <w:p w:rsidR="0017191C" w:rsidRPr="0049474A" w:rsidRDefault="00053DC5" w:rsidP="00680C90">
            <w:pPr>
              <w:ind w:right="62"/>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 xml:space="preserve">Project </w:t>
            </w:r>
          </w:p>
        </w:tc>
        <w:tc>
          <w:tcPr>
            <w:tcW w:w="442" w:type="pct"/>
            <w:vMerge w:val="restart"/>
            <w:vAlign w:val="center"/>
          </w:tcPr>
          <w:p w:rsidR="0017191C" w:rsidRPr="0049474A" w:rsidRDefault="00F34C9D" w:rsidP="00776F44">
            <w:pPr>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40</w:t>
            </w:r>
            <w:r w:rsidR="00776F44" w:rsidRPr="0049474A">
              <w:rPr>
                <w:rFonts w:asciiTheme="minorHAnsi" w:hAnsiTheme="minorHAnsi" w:cstheme="minorHAnsi"/>
                <w:sz w:val="20"/>
                <w:szCs w:val="20"/>
                <w:lang w:val="en-US" w:eastAsia="en-US"/>
              </w:rPr>
              <w:t>%</w:t>
            </w:r>
          </w:p>
        </w:tc>
        <w:tc>
          <w:tcPr>
            <w:tcW w:w="434" w:type="pct"/>
            <w:vAlign w:val="center"/>
          </w:tcPr>
          <w:p w:rsidR="0017191C" w:rsidRPr="0049474A" w:rsidRDefault="004E29AC" w:rsidP="0017191C">
            <w:pPr>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5</w:t>
            </w:r>
            <w:r w:rsidR="00776F44" w:rsidRPr="0049474A">
              <w:rPr>
                <w:rFonts w:asciiTheme="minorHAnsi" w:hAnsiTheme="minorHAnsi" w:cstheme="minorHAnsi"/>
                <w:sz w:val="20"/>
                <w:szCs w:val="20"/>
                <w:lang w:val="en-US" w:eastAsia="en-US"/>
              </w:rPr>
              <w:t>%</w:t>
            </w:r>
          </w:p>
        </w:tc>
        <w:tc>
          <w:tcPr>
            <w:tcW w:w="518" w:type="pct"/>
            <w:vAlign w:val="center"/>
          </w:tcPr>
          <w:p w:rsidR="00B61907" w:rsidRDefault="00B61907"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 1</w:t>
            </w:r>
          </w:p>
          <w:p w:rsidR="00BC0D7D" w:rsidRPr="0049474A"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757660">
              <w:rPr>
                <w:rFonts w:asciiTheme="minorHAnsi" w:hAnsiTheme="minorHAnsi" w:cstheme="minorHAnsi"/>
                <w:sz w:val="20"/>
                <w:szCs w:val="20"/>
                <w:lang w:val="en-AU" w:eastAsia="en-US"/>
              </w:rPr>
              <w:t>s</w:t>
            </w:r>
            <w:r w:rsidR="00BC0D7D">
              <w:rPr>
                <w:rFonts w:asciiTheme="minorHAnsi" w:hAnsiTheme="minorHAnsi" w:cstheme="minorHAnsi"/>
                <w:sz w:val="20"/>
                <w:szCs w:val="20"/>
                <w:lang w:val="en-AU" w:eastAsia="en-US"/>
              </w:rPr>
              <w:t xml:space="preserve"> </w:t>
            </w:r>
            <w:r w:rsidR="00AB6A90">
              <w:rPr>
                <w:rFonts w:asciiTheme="minorHAnsi" w:hAnsiTheme="minorHAnsi" w:cstheme="minorHAnsi"/>
                <w:sz w:val="20"/>
                <w:szCs w:val="20"/>
                <w:lang w:val="en-AU" w:eastAsia="en-US"/>
              </w:rPr>
              <w:t>3</w:t>
            </w:r>
            <w:r w:rsidR="00C26FAC">
              <w:rPr>
                <w:rFonts w:asciiTheme="minorHAnsi" w:hAnsiTheme="minorHAnsi" w:cstheme="minorHAnsi"/>
                <w:sz w:val="20"/>
                <w:szCs w:val="20"/>
                <w:lang w:val="en-AU" w:eastAsia="en-US"/>
              </w:rPr>
              <w:t>–</w:t>
            </w:r>
            <w:r w:rsidR="00B61907">
              <w:rPr>
                <w:rFonts w:asciiTheme="minorHAnsi" w:hAnsiTheme="minorHAnsi" w:cstheme="minorHAnsi"/>
                <w:sz w:val="20"/>
                <w:szCs w:val="20"/>
                <w:lang w:val="en-AU" w:eastAsia="en-US"/>
              </w:rPr>
              <w:t>9</w:t>
            </w:r>
          </w:p>
        </w:tc>
        <w:tc>
          <w:tcPr>
            <w:tcW w:w="3113" w:type="pct"/>
            <w:hideMark/>
          </w:tcPr>
          <w:p w:rsidR="004C489F" w:rsidRPr="00100866" w:rsidRDefault="0017191C" w:rsidP="005C6E65">
            <w:pPr>
              <w:pStyle w:val="ICABody"/>
              <w:tabs>
                <w:tab w:val="left" w:pos="1560"/>
              </w:tabs>
              <w:spacing w:before="0"/>
              <w:ind w:left="95" w:right="141"/>
              <w:rPr>
                <w:rFonts w:asciiTheme="minorHAnsi" w:hAnsiTheme="minorHAnsi" w:cstheme="minorHAnsi"/>
              </w:rPr>
            </w:pPr>
            <w:r w:rsidRPr="0049474A">
              <w:rPr>
                <w:rFonts w:asciiTheme="minorHAnsi" w:hAnsiTheme="minorHAnsi" w:cstheme="minorHAnsi"/>
                <w:b/>
              </w:rPr>
              <w:t xml:space="preserve">Task </w:t>
            </w:r>
            <w:r w:rsidR="00E55027">
              <w:rPr>
                <w:rFonts w:asciiTheme="minorHAnsi" w:hAnsiTheme="minorHAnsi" w:cstheme="minorHAnsi"/>
                <w:b/>
              </w:rPr>
              <w:t>4</w:t>
            </w:r>
            <w:r w:rsidRPr="0049474A">
              <w:rPr>
                <w:rFonts w:asciiTheme="minorHAnsi" w:hAnsiTheme="minorHAnsi" w:cstheme="minorHAnsi"/>
                <w:b/>
              </w:rPr>
              <w:t xml:space="preserve">: </w:t>
            </w:r>
            <w:r w:rsidR="00100866" w:rsidRPr="00100866">
              <w:rPr>
                <w:rFonts w:asciiTheme="minorHAnsi" w:hAnsiTheme="minorHAnsi" w:cstheme="minorHAnsi"/>
              </w:rPr>
              <w:t>A series of s</w:t>
            </w:r>
            <w:r w:rsidR="004C489F" w:rsidRPr="00100866">
              <w:rPr>
                <w:rFonts w:asciiTheme="minorHAnsi" w:hAnsiTheme="minorHAnsi" w:cstheme="minorHAnsi"/>
              </w:rPr>
              <w:t>kill exercises</w:t>
            </w:r>
            <w:r w:rsidR="000534CC" w:rsidRPr="00100866">
              <w:rPr>
                <w:rFonts w:asciiTheme="minorHAnsi" w:hAnsiTheme="minorHAnsi" w:cstheme="minorHAnsi"/>
              </w:rPr>
              <w:t xml:space="preserve"> including</w:t>
            </w:r>
            <w:r w:rsidR="004C489F" w:rsidRPr="00100866">
              <w:rPr>
                <w:rFonts w:asciiTheme="minorHAnsi" w:hAnsiTheme="minorHAnsi" w:cstheme="minorHAnsi"/>
              </w:rPr>
              <w:t>:</w:t>
            </w:r>
          </w:p>
          <w:p w:rsidR="004C489F" w:rsidRPr="0049474A" w:rsidRDefault="00E65661" w:rsidP="005C6E65">
            <w:pPr>
              <w:pStyle w:val="ICABody"/>
              <w:numPr>
                <w:ilvl w:val="0"/>
                <w:numId w:val="22"/>
              </w:numPr>
              <w:tabs>
                <w:tab w:val="left" w:pos="427"/>
              </w:tabs>
              <w:spacing w:before="0"/>
              <w:ind w:left="95" w:right="141" w:firstLine="0"/>
              <w:rPr>
                <w:rFonts w:asciiTheme="minorHAnsi" w:hAnsiTheme="minorHAnsi" w:cstheme="minorHAnsi"/>
              </w:rPr>
            </w:pPr>
            <w:r w:rsidRPr="0049474A">
              <w:rPr>
                <w:rFonts w:asciiTheme="minorHAnsi" w:hAnsiTheme="minorHAnsi" w:cstheme="minorHAnsi"/>
              </w:rPr>
              <w:t>a</w:t>
            </w:r>
            <w:r w:rsidR="00AA6E4D">
              <w:rPr>
                <w:rFonts w:asciiTheme="minorHAnsi" w:hAnsiTheme="minorHAnsi" w:cstheme="minorHAnsi"/>
              </w:rPr>
              <w:t>pplication of v</w:t>
            </w:r>
            <w:r w:rsidR="004C489F" w:rsidRPr="0049474A">
              <w:rPr>
                <w:rFonts w:asciiTheme="minorHAnsi" w:hAnsiTheme="minorHAnsi" w:cstheme="minorHAnsi"/>
              </w:rPr>
              <w:t xml:space="preserve">ector </w:t>
            </w:r>
            <w:r w:rsidR="000534CC">
              <w:rPr>
                <w:rFonts w:asciiTheme="minorHAnsi" w:hAnsiTheme="minorHAnsi" w:cstheme="minorHAnsi"/>
              </w:rPr>
              <w:t xml:space="preserve">and </w:t>
            </w:r>
            <w:r w:rsidR="00AA6E4D">
              <w:rPr>
                <w:rFonts w:asciiTheme="minorHAnsi" w:hAnsiTheme="minorHAnsi" w:cstheme="minorHAnsi"/>
              </w:rPr>
              <w:t>r</w:t>
            </w:r>
            <w:r w:rsidR="000534CC">
              <w:rPr>
                <w:rFonts w:asciiTheme="minorHAnsi" w:hAnsiTheme="minorHAnsi" w:cstheme="minorHAnsi"/>
              </w:rPr>
              <w:t xml:space="preserve">aster </w:t>
            </w:r>
            <w:r w:rsidR="00EE0341">
              <w:rPr>
                <w:rFonts w:asciiTheme="minorHAnsi" w:hAnsiTheme="minorHAnsi" w:cstheme="minorHAnsi"/>
              </w:rPr>
              <w:t>g</w:t>
            </w:r>
            <w:r w:rsidR="004C489F" w:rsidRPr="0049474A">
              <w:rPr>
                <w:rFonts w:asciiTheme="minorHAnsi" w:hAnsiTheme="minorHAnsi" w:cstheme="minorHAnsi"/>
              </w:rPr>
              <w:t>raphics</w:t>
            </w:r>
            <w:r w:rsidR="00100866">
              <w:rPr>
                <w:rFonts w:asciiTheme="minorHAnsi" w:hAnsiTheme="minorHAnsi" w:cstheme="minorHAnsi"/>
              </w:rPr>
              <w:t xml:space="preserve"> and audio f</w:t>
            </w:r>
            <w:r w:rsidR="000534CC">
              <w:rPr>
                <w:rFonts w:asciiTheme="minorHAnsi" w:hAnsiTheme="minorHAnsi" w:cstheme="minorHAnsi"/>
              </w:rPr>
              <w:t>iles</w:t>
            </w:r>
          </w:p>
          <w:p w:rsidR="004C489F" w:rsidRPr="0049474A" w:rsidRDefault="00E65661" w:rsidP="005C6E65">
            <w:pPr>
              <w:pStyle w:val="ICABody"/>
              <w:numPr>
                <w:ilvl w:val="0"/>
                <w:numId w:val="22"/>
              </w:numPr>
              <w:tabs>
                <w:tab w:val="left" w:pos="427"/>
              </w:tabs>
              <w:spacing w:before="0"/>
              <w:ind w:left="95" w:right="141" w:firstLine="0"/>
              <w:rPr>
                <w:rFonts w:asciiTheme="minorHAnsi" w:hAnsiTheme="minorHAnsi" w:cstheme="minorHAnsi"/>
              </w:rPr>
            </w:pPr>
            <w:r w:rsidRPr="0049474A">
              <w:rPr>
                <w:rFonts w:asciiTheme="minorHAnsi" w:hAnsiTheme="minorHAnsi" w:cstheme="minorHAnsi"/>
              </w:rPr>
              <w:t>u</w:t>
            </w:r>
            <w:r w:rsidR="004C489F" w:rsidRPr="0049474A">
              <w:rPr>
                <w:rFonts w:asciiTheme="minorHAnsi" w:hAnsiTheme="minorHAnsi" w:cstheme="minorHAnsi"/>
              </w:rPr>
              <w:t xml:space="preserve">se of a </w:t>
            </w:r>
            <w:r w:rsidR="00345426">
              <w:rPr>
                <w:rFonts w:asciiTheme="minorHAnsi" w:hAnsiTheme="minorHAnsi" w:cstheme="minorHAnsi"/>
              </w:rPr>
              <w:t>s</w:t>
            </w:r>
            <w:r w:rsidR="004C489F" w:rsidRPr="0049474A">
              <w:rPr>
                <w:rFonts w:asciiTheme="minorHAnsi" w:hAnsiTheme="minorHAnsi" w:cstheme="minorHAnsi"/>
              </w:rPr>
              <w:t xml:space="preserve">preadsheet </w:t>
            </w:r>
            <w:r w:rsidRPr="0049474A">
              <w:rPr>
                <w:rFonts w:asciiTheme="minorHAnsi" w:hAnsiTheme="minorHAnsi" w:cstheme="minorHAnsi"/>
              </w:rPr>
              <w:t>to construct</w:t>
            </w:r>
            <w:r w:rsidR="004C489F" w:rsidRPr="0049474A">
              <w:rPr>
                <w:rFonts w:asciiTheme="minorHAnsi" w:hAnsiTheme="minorHAnsi" w:cstheme="minorHAnsi"/>
              </w:rPr>
              <w:t xml:space="preserve"> </w:t>
            </w:r>
            <w:r w:rsidR="00400698">
              <w:rPr>
                <w:rFonts w:asciiTheme="minorHAnsi" w:hAnsiTheme="minorHAnsi" w:cstheme="minorHAnsi"/>
              </w:rPr>
              <w:t>l</w:t>
            </w:r>
            <w:r w:rsidR="004C489F" w:rsidRPr="0049474A">
              <w:rPr>
                <w:rFonts w:asciiTheme="minorHAnsi" w:hAnsiTheme="minorHAnsi" w:cstheme="minorHAnsi"/>
              </w:rPr>
              <w:t>ookup tables</w:t>
            </w:r>
          </w:p>
          <w:p w:rsidR="004C489F" w:rsidRPr="00BC0D7D" w:rsidRDefault="00E65661" w:rsidP="005C6E65">
            <w:pPr>
              <w:pStyle w:val="ICABody"/>
              <w:numPr>
                <w:ilvl w:val="0"/>
                <w:numId w:val="22"/>
              </w:numPr>
              <w:tabs>
                <w:tab w:val="left" w:pos="427"/>
              </w:tabs>
              <w:spacing w:before="0"/>
              <w:ind w:left="95" w:right="141" w:firstLine="0"/>
              <w:rPr>
                <w:rFonts w:asciiTheme="minorHAnsi" w:hAnsiTheme="minorHAnsi" w:cstheme="minorHAnsi"/>
              </w:rPr>
            </w:pPr>
            <w:r w:rsidRPr="0049474A">
              <w:rPr>
                <w:rFonts w:asciiTheme="minorHAnsi" w:hAnsiTheme="minorHAnsi" w:cstheme="minorHAnsi"/>
              </w:rPr>
              <w:t>i</w:t>
            </w:r>
            <w:r w:rsidR="004C489F" w:rsidRPr="0049474A">
              <w:rPr>
                <w:rFonts w:asciiTheme="minorHAnsi" w:hAnsiTheme="minorHAnsi" w:cstheme="minorHAnsi"/>
              </w:rPr>
              <w:t>dentify</w:t>
            </w:r>
            <w:r w:rsidR="00AA6E4D">
              <w:rPr>
                <w:rFonts w:asciiTheme="minorHAnsi" w:hAnsiTheme="minorHAnsi" w:cstheme="minorHAnsi"/>
              </w:rPr>
              <w:t>ing</w:t>
            </w:r>
            <w:r w:rsidR="004C489F" w:rsidRPr="0049474A">
              <w:rPr>
                <w:rFonts w:asciiTheme="minorHAnsi" w:hAnsiTheme="minorHAnsi" w:cstheme="minorHAnsi"/>
              </w:rPr>
              <w:t xml:space="preserve"> and explain</w:t>
            </w:r>
            <w:r w:rsidR="005D5A00">
              <w:rPr>
                <w:rFonts w:asciiTheme="minorHAnsi" w:hAnsiTheme="minorHAnsi" w:cstheme="minorHAnsi"/>
              </w:rPr>
              <w:t>ing</w:t>
            </w:r>
            <w:r w:rsidR="004C489F" w:rsidRPr="0049474A">
              <w:rPr>
                <w:rFonts w:asciiTheme="minorHAnsi" w:hAnsiTheme="minorHAnsi" w:cstheme="minorHAnsi"/>
              </w:rPr>
              <w:t xml:space="preserve"> </w:t>
            </w:r>
            <w:r w:rsidRPr="0049474A">
              <w:rPr>
                <w:rFonts w:asciiTheme="minorHAnsi" w:hAnsiTheme="minorHAnsi" w:cstheme="minorHAnsi"/>
              </w:rPr>
              <w:t xml:space="preserve">the elements of </w:t>
            </w:r>
            <w:r w:rsidR="004C489F" w:rsidRPr="0049474A">
              <w:rPr>
                <w:rFonts w:asciiTheme="minorHAnsi" w:hAnsiTheme="minorHAnsi" w:cstheme="minorHAnsi"/>
              </w:rPr>
              <w:t xml:space="preserve">design and </w:t>
            </w:r>
            <w:r w:rsidRPr="0049474A">
              <w:rPr>
                <w:rFonts w:asciiTheme="minorHAnsi" w:hAnsiTheme="minorHAnsi" w:cstheme="minorHAnsi"/>
              </w:rPr>
              <w:t xml:space="preserve">the principles of design </w:t>
            </w:r>
            <w:r w:rsidR="004C489F" w:rsidRPr="0049474A">
              <w:rPr>
                <w:rFonts w:asciiTheme="minorHAnsi" w:hAnsiTheme="minorHAnsi" w:cstheme="minorHAnsi"/>
              </w:rPr>
              <w:t>in existing works</w:t>
            </w:r>
          </w:p>
          <w:p w:rsidR="004C489F" w:rsidRPr="0049474A" w:rsidRDefault="00E65661" w:rsidP="005C6E65">
            <w:pPr>
              <w:pStyle w:val="ICABody"/>
              <w:numPr>
                <w:ilvl w:val="0"/>
                <w:numId w:val="22"/>
              </w:numPr>
              <w:tabs>
                <w:tab w:val="left" w:pos="427"/>
              </w:tabs>
              <w:spacing w:before="0"/>
              <w:ind w:left="95" w:right="141" w:firstLine="0"/>
              <w:rPr>
                <w:rFonts w:asciiTheme="minorHAnsi" w:hAnsiTheme="minorHAnsi" w:cstheme="minorHAnsi"/>
              </w:rPr>
            </w:pPr>
            <w:r w:rsidRPr="0049474A">
              <w:rPr>
                <w:rFonts w:asciiTheme="minorHAnsi" w:hAnsiTheme="minorHAnsi" w:cstheme="minorHAnsi"/>
              </w:rPr>
              <w:t>develop</w:t>
            </w:r>
            <w:r w:rsidR="005D5A00">
              <w:rPr>
                <w:rFonts w:asciiTheme="minorHAnsi" w:hAnsiTheme="minorHAnsi" w:cstheme="minorHAnsi"/>
              </w:rPr>
              <w:t>ing</w:t>
            </w:r>
            <w:r w:rsidRPr="0049474A">
              <w:rPr>
                <w:rFonts w:asciiTheme="minorHAnsi" w:hAnsiTheme="minorHAnsi" w:cstheme="minorHAnsi"/>
              </w:rPr>
              <w:t xml:space="preserve"> </w:t>
            </w:r>
            <w:r w:rsidR="004C489F" w:rsidRPr="0049474A">
              <w:rPr>
                <w:rFonts w:asciiTheme="minorHAnsi" w:hAnsiTheme="minorHAnsi" w:cstheme="minorHAnsi"/>
              </w:rPr>
              <w:t>detailed annotations for designs</w:t>
            </w:r>
          </w:p>
          <w:p w:rsidR="004C489F" w:rsidRPr="0049474A" w:rsidRDefault="005D5A00" w:rsidP="005C6E65">
            <w:pPr>
              <w:pStyle w:val="ICABody"/>
              <w:numPr>
                <w:ilvl w:val="0"/>
                <w:numId w:val="22"/>
              </w:numPr>
              <w:tabs>
                <w:tab w:val="left" w:pos="427"/>
              </w:tabs>
              <w:spacing w:before="0"/>
              <w:ind w:left="95" w:right="141" w:firstLine="0"/>
              <w:rPr>
                <w:rFonts w:asciiTheme="minorHAnsi" w:hAnsiTheme="minorHAnsi" w:cstheme="minorHAnsi"/>
              </w:rPr>
            </w:pPr>
            <w:r>
              <w:rPr>
                <w:rFonts w:asciiTheme="minorHAnsi" w:hAnsiTheme="minorHAnsi" w:cstheme="minorHAnsi"/>
              </w:rPr>
              <w:t>applying</w:t>
            </w:r>
            <w:r w:rsidR="004C489F" w:rsidRPr="0049474A">
              <w:rPr>
                <w:rFonts w:asciiTheme="minorHAnsi" w:hAnsiTheme="minorHAnsi" w:cstheme="minorHAnsi"/>
              </w:rPr>
              <w:t xml:space="preserve"> layout grid and alignment.</w:t>
            </w:r>
          </w:p>
          <w:p w:rsidR="00301C88" w:rsidRPr="0049474A" w:rsidRDefault="00E31FF2" w:rsidP="00625A21">
            <w:pPr>
              <w:pStyle w:val="ICABody"/>
              <w:tabs>
                <w:tab w:val="left" w:pos="1560"/>
              </w:tabs>
              <w:spacing w:before="0"/>
              <w:ind w:left="95" w:right="141"/>
              <w:rPr>
                <w:rFonts w:asciiTheme="minorHAnsi" w:hAnsiTheme="minorHAnsi" w:cstheme="minorHAnsi"/>
              </w:rPr>
            </w:pPr>
            <w:r>
              <w:rPr>
                <w:rFonts w:asciiTheme="minorHAnsi" w:hAnsiTheme="minorHAnsi" w:cstheme="minorHAnsi"/>
              </w:rPr>
              <w:t>W</w:t>
            </w:r>
            <w:r w:rsidR="004C489F" w:rsidRPr="0049474A">
              <w:rPr>
                <w:rFonts w:asciiTheme="minorHAnsi" w:hAnsiTheme="minorHAnsi" w:cstheme="minorHAnsi"/>
              </w:rPr>
              <w:t xml:space="preserve">here appropriate, </w:t>
            </w:r>
            <w:r w:rsidR="00BC0D7D">
              <w:rPr>
                <w:rFonts w:asciiTheme="minorHAnsi" w:hAnsiTheme="minorHAnsi" w:cstheme="minorHAnsi"/>
              </w:rPr>
              <w:t xml:space="preserve">each </w:t>
            </w:r>
            <w:r>
              <w:rPr>
                <w:rFonts w:asciiTheme="minorHAnsi" w:hAnsiTheme="minorHAnsi" w:cstheme="minorHAnsi"/>
              </w:rPr>
              <w:t xml:space="preserve">exercise </w:t>
            </w:r>
            <w:r w:rsidR="00100866">
              <w:rPr>
                <w:rFonts w:asciiTheme="minorHAnsi" w:hAnsiTheme="minorHAnsi" w:cstheme="minorHAnsi"/>
              </w:rPr>
              <w:t>will require the creation and/</w:t>
            </w:r>
            <w:r w:rsidR="00F76D10">
              <w:rPr>
                <w:rFonts w:asciiTheme="minorHAnsi" w:hAnsiTheme="minorHAnsi" w:cstheme="minorHAnsi"/>
              </w:rPr>
              <w:t>or</w:t>
            </w:r>
            <w:r w:rsidR="00DF22F9">
              <w:rPr>
                <w:rFonts w:asciiTheme="minorHAnsi" w:hAnsiTheme="minorHAnsi" w:cstheme="minorHAnsi"/>
              </w:rPr>
              <w:t xml:space="preserve"> modification</w:t>
            </w:r>
            <w:r w:rsidR="004C489F" w:rsidRPr="0049474A">
              <w:rPr>
                <w:rFonts w:asciiTheme="minorHAnsi" w:hAnsiTheme="minorHAnsi" w:cstheme="minorHAnsi"/>
              </w:rPr>
              <w:t xml:space="preserve"> </w:t>
            </w:r>
            <w:r w:rsidR="00F56665">
              <w:rPr>
                <w:rFonts w:asciiTheme="minorHAnsi" w:hAnsiTheme="minorHAnsi" w:cstheme="minorHAnsi"/>
              </w:rPr>
              <w:t>of a digital product</w:t>
            </w:r>
            <w:r w:rsidR="00850942">
              <w:rPr>
                <w:rFonts w:asciiTheme="minorHAnsi" w:hAnsiTheme="minorHAnsi" w:cstheme="minorHAnsi"/>
              </w:rPr>
              <w:t>.</w:t>
            </w:r>
            <w:r w:rsidR="00100866">
              <w:rPr>
                <w:rFonts w:asciiTheme="minorHAnsi" w:hAnsiTheme="minorHAnsi" w:cstheme="minorHAnsi"/>
              </w:rPr>
              <w:t xml:space="preserve"> </w:t>
            </w:r>
          </w:p>
        </w:tc>
      </w:tr>
      <w:tr w:rsidR="0017191C" w:rsidRPr="0017191C" w:rsidTr="00702481">
        <w:trPr>
          <w:trHeight w:val="503"/>
        </w:trPr>
        <w:tc>
          <w:tcPr>
            <w:tcW w:w="493" w:type="pct"/>
            <w:vMerge/>
            <w:vAlign w:val="center"/>
          </w:tcPr>
          <w:p w:rsidR="0017191C" w:rsidRPr="0049474A" w:rsidRDefault="0017191C" w:rsidP="00680C90">
            <w:pPr>
              <w:ind w:right="62"/>
              <w:jc w:val="center"/>
              <w:rPr>
                <w:rFonts w:asciiTheme="minorHAnsi" w:hAnsiTheme="minorHAnsi" w:cstheme="minorHAnsi"/>
                <w:sz w:val="20"/>
                <w:szCs w:val="20"/>
                <w:lang w:val="en-US" w:eastAsia="en-US"/>
              </w:rPr>
            </w:pPr>
          </w:p>
        </w:tc>
        <w:tc>
          <w:tcPr>
            <w:tcW w:w="442" w:type="pct"/>
            <w:vMerge/>
            <w:vAlign w:val="center"/>
          </w:tcPr>
          <w:p w:rsidR="0017191C" w:rsidRPr="0049474A" w:rsidRDefault="0017191C" w:rsidP="00776F44">
            <w:pPr>
              <w:jc w:val="center"/>
              <w:rPr>
                <w:rFonts w:asciiTheme="minorHAnsi" w:hAnsiTheme="minorHAnsi" w:cstheme="minorHAnsi"/>
                <w:sz w:val="20"/>
                <w:szCs w:val="20"/>
                <w:lang w:val="en-US" w:eastAsia="en-US"/>
              </w:rPr>
            </w:pPr>
          </w:p>
        </w:tc>
        <w:tc>
          <w:tcPr>
            <w:tcW w:w="434" w:type="pct"/>
            <w:vAlign w:val="center"/>
          </w:tcPr>
          <w:p w:rsidR="0017191C" w:rsidRPr="0049474A" w:rsidRDefault="00C84C1E" w:rsidP="0017191C">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15</w:t>
            </w:r>
            <w:r w:rsidR="00776F44" w:rsidRPr="0049474A">
              <w:rPr>
                <w:rFonts w:asciiTheme="minorHAnsi" w:hAnsiTheme="minorHAnsi" w:cstheme="minorHAnsi"/>
                <w:sz w:val="20"/>
                <w:szCs w:val="20"/>
                <w:lang w:val="en-US" w:eastAsia="en-US"/>
              </w:rPr>
              <w:t>%</w:t>
            </w:r>
          </w:p>
        </w:tc>
        <w:tc>
          <w:tcPr>
            <w:tcW w:w="518" w:type="pct"/>
            <w:vAlign w:val="center"/>
          </w:tcPr>
          <w:p w:rsidR="00B61907" w:rsidRDefault="00B61907"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 1</w:t>
            </w:r>
          </w:p>
          <w:p w:rsidR="0017191C" w:rsidRPr="0049474A" w:rsidRDefault="00C26FA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757660">
              <w:rPr>
                <w:rFonts w:asciiTheme="minorHAnsi" w:hAnsiTheme="minorHAnsi" w:cstheme="minorHAnsi"/>
                <w:sz w:val="20"/>
                <w:szCs w:val="20"/>
                <w:lang w:val="en-AU" w:eastAsia="en-US"/>
              </w:rPr>
              <w:t>s</w:t>
            </w:r>
            <w:r>
              <w:rPr>
                <w:rFonts w:asciiTheme="minorHAnsi" w:hAnsiTheme="minorHAnsi" w:cstheme="minorHAnsi"/>
                <w:sz w:val="20"/>
                <w:szCs w:val="20"/>
                <w:lang w:val="en-AU" w:eastAsia="en-US"/>
              </w:rPr>
              <w:t xml:space="preserve"> 9–</w:t>
            </w:r>
            <w:r w:rsidR="00B61907">
              <w:rPr>
                <w:rFonts w:asciiTheme="minorHAnsi" w:hAnsiTheme="minorHAnsi" w:cstheme="minorHAnsi"/>
                <w:sz w:val="20"/>
                <w:szCs w:val="20"/>
                <w:lang w:val="en-AU" w:eastAsia="en-US"/>
              </w:rPr>
              <w:t>14</w:t>
            </w:r>
          </w:p>
        </w:tc>
        <w:tc>
          <w:tcPr>
            <w:tcW w:w="3113" w:type="pct"/>
          </w:tcPr>
          <w:p w:rsidR="00776F44" w:rsidRPr="00E43362" w:rsidRDefault="00E55027" w:rsidP="005C6E65">
            <w:pPr>
              <w:pStyle w:val="ICABody"/>
              <w:tabs>
                <w:tab w:val="left" w:pos="1560"/>
              </w:tabs>
              <w:spacing w:before="0"/>
              <w:ind w:left="95" w:right="141"/>
              <w:rPr>
                <w:rFonts w:asciiTheme="minorHAnsi" w:hAnsiTheme="minorHAnsi" w:cstheme="minorHAnsi"/>
              </w:rPr>
            </w:pPr>
            <w:r>
              <w:rPr>
                <w:rFonts w:asciiTheme="minorHAnsi" w:hAnsiTheme="minorHAnsi" w:cstheme="minorHAnsi"/>
                <w:b/>
              </w:rPr>
              <w:t>Task 5</w:t>
            </w:r>
            <w:r w:rsidR="00C75350" w:rsidRPr="0049474A">
              <w:rPr>
                <w:rFonts w:asciiTheme="minorHAnsi" w:hAnsiTheme="minorHAnsi" w:cstheme="minorHAnsi"/>
                <w:b/>
              </w:rPr>
              <w:t>:</w:t>
            </w:r>
            <w:r w:rsidR="004C489F" w:rsidRPr="005B2ECF">
              <w:rPr>
                <w:rFonts w:asciiTheme="minorHAnsi" w:hAnsiTheme="minorHAnsi" w:cstheme="minorHAnsi"/>
                <w:b/>
              </w:rPr>
              <w:t xml:space="preserve"> </w:t>
            </w:r>
            <w:r w:rsidR="00C50C98">
              <w:rPr>
                <w:rFonts w:asciiTheme="minorHAnsi" w:hAnsiTheme="minorHAnsi" w:cstheme="minorHAnsi"/>
              </w:rPr>
              <w:t>Create</w:t>
            </w:r>
            <w:r w:rsidR="008C6290">
              <w:rPr>
                <w:rFonts w:asciiTheme="minorHAnsi" w:hAnsiTheme="minorHAnsi" w:cstheme="minorHAnsi"/>
              </w:rPr>
              <w:t xml:space="preserve"> </w:t>
            </w:r>
            <w:r w:rsidR="004C489F" w:rsidRPr="005B2ECF">
              <w:rPr>
                <w:rFonts w:asciiTheme="minorHAnsi" w:hAnsiTheme="minorHAnsi" w:cstheme="minorHAnsi"/>
              </w:rPr>
              <w:t xml:space="preserve">a </w:t>
            </w:r>
            <w:r w:rsidR="001008ED">
              <w:rPr>
                <w:rFonts w:asciiTheme="minorHAnsi" w:hAnsiTheme="minorHAnsi" w:cstheme="minorHAnsi"/>
              </w:rPr>
              <w:t xml:space="preserve">digital </w:t>
            </w:r>
            <w:r w:rsidR="00AA6E4D">
              <w:rPr>
                <w:rFonts w:asciiTheme="minorHAnsi" w:hAnsiTheme="minorHAnsi" w:cstheme="minorHAnsi"/>
              </w:rPr>
              <w:t xml:space="preserve">product </w:t>
            </w:r>
            <w:r w:rsidR="004122E0">
              <w:rPr>
                <w:rFonts w:asciiTheme="minorHAnsi" w:hAnsiTheme="minorHAnsi" w:cstheme="minorHAnsi"/>
              </w:rPr>
              <w:t xml:space="preserve">or digital </w:t>
            </w:r>
            <w:r w:rsidR="001008ED">
              <w:rPr>
                <w:rFonts w:asciiTheme="minorHAnsi" w:hAnsiTheme="minorHAnsi" w:cstheme="minorHAnsi"/>
              </w:rPr>
              <w:t xml:space="preserve">solution </w:t>
            </w:r>
            <w:r w:rsidR="000F4455">
              <w:rPr>
                <w:rFonts w:asciiTheme="minorHAnsi" w:hAnsiTheme="minorHAnsi" w:cstheme="minorHAnsi"/>
              </w:rPr>
              <w:t>for an event</w:t>
            </w:r>
          </w:p>
          <w:p w:rsidR="0017191C" w:rsidRPr="0049474A" w:rsidRDefault="00400698" w:rsidP="00D611FD">
            <w:pPr>
              <w:pStyle w:val="ICABody"/>
              <w:tabs>
                <w:tab w:val="left" w:pos="1560"/>
              </w:tabs>
              <w:spacing w:before="0"/>
              <w:ind w:left="95" w:right="141"/>
              <w:rPr>
                <w:rFonts w:asciiTheme="minorHAnsi" w:hAnsiTheme="minorHAnsi" w:cstheme="minorHAnsi"/>
              </w:rPr>
            </w:pPr>
            <w:r w:rsidRPr="005B2ECF">
              <w:rPr>
                <w:rFonts w:asciiTheme="minorHAnsi" w:hAnsiTheme="minorHAnsi" w:cstheme="minorHAnsi"/>
              </w:rPr>
              <w:t xml:space="preserve">This task requires </w:t>
            </w:r>
            <w:r w:rsidR="00AA6E4D">
              <w:rPr>
                <w:rFonts w:asciiTheme="minorHAnsi" w:hAnsiTheme="minorHAnsi" w:cstheme="minorHAnsi"/>
              </w:rPr>
              <w:t xml:space="preserve">the use of a project </w:t>
            </w:r>
            <w:r w:rsidR="001008ED">
              <w:rPr>
                <w:rFonts w:asciiTheme="minorHAnsi" w:hAnsiTheme="minorHAnsi" w:cstheme="minorHAnsi"/>
              </w:rPr>
              <w:t xml:space="preserve">management approach; </w:t>
            </w:r>
            <w:r w:rsidR="001008ED" w:rsidRPr="005B2ECF">
              <w:rPr>
                <w:rFonts w:asciiTheme="minorHAnsi" w:hAnsiTheme="minorHAnsi" w:cstheme="minorHAnsi"/>
              </w:rPr>
              <w:t>the application of appropriate elements of design and principles of design, typography and compositional rules</w:t>
            </w:r>
            <w:r w:rsidR="00D611FD">
              <w:rPr>
                <w:rFonts w:asciiTheme="minorHAnsi" w:hAnsiTheme="minorHAnsi" w:cstheme="minorHAnsi"/>
              </w:rPr>
              <w:t xml:space="preserve">; </w:t>
            </w:r>
            <w:r w:rsidR="001008ED">
              <w:rPr>
                <w:rFonts w:asciiTheme="minorHAnsi" w:hAnsiTheme="minorHAnsi" w:cstheme="minorHAnsi"/>
              </w:rPr>
              <w:t>provision of d</w:t>
            </w:r>
            <w:r w:rsidR="001008ED" w:rsidRPr="005B2ECF">
              <w:rPr>
                <w:rFonts w:asciiTheme="minorHAnsi" w:hAnsiTheme="minorHAnsi" w:cstheme="minorHAnsi"/>
              </w:rPr>
              <w:t xml:space="preserve">ocumentation that </w:t>
            </w:r>
            <w:r w:rsidR="001008ED">
              <w:rPr>
                <w:rFonts w:asciiTheme="minorHAnsi" w:hAnsiTheme="minorHAnsi" w:cstheme="minorHAnsi"/>
              </w:rPr>
              <w:t>demonstrates</w:t>
            </w:r>
            <w:r w:rsidR="001008ED" w:rsidRPr="005B2ECF">
              <w:rPr>
                <w:rFonts w:asciiTheme="minorHAnsi" w:hAnsiTheme="minorHAnsi" w:cstheme="minorHAnsi"/>
              </w:rPr>
              <w:t xml:space="preserve"> the design and development of the </w:t>
            </w:r>
            <w:r w:rsidR="001008ED">
              <w:rPr>
                <w:rFonts w:asciiTheme="minorHAnsi" w:hAnsiTheme="minorHAnsi" w:cstheme="minorHAnsi"/>
              </w:rPr>
              <w:t xml:space="preserve">digital </w:t>
            </w:r>
            <w:r w:rsidR="00463901">
              <w:rPr>
                <w:rFonts w:asciiTheme="minorHAnsi" w:hAnsiTheme="minorHAnsi" w:cstheme="minorHAnsi"/>
              </w:rPr>
              <w:t>product or digital solution</w:t>
            </w:r>
            <w:r w:rsidR="002457DA">
              <w:rPr>
                <w:rFonts w:asciiTheme="minorHAnsi" w:hAnsiTheme="minorHAnsi" w:cstheme="minorHAnsi"/>
              </w:rPr>
              <w:t>.</w:t>
            </w:r>
          </w:p>
        </w:tc>
      </w:tr>
      <w:tr w:rsidR="00C75350" w:rsidRPr="0017191C" w:rsidTr="00702481">
        <w:trPr>
          <w:trHeight w:val="1292"/>
        </w:trPr>
        <w:tc>
          <w:tcPr>
            <w:tcW w:w="493" w:type="pct"/>
            <w:vMerge/>
            <w:vAlign w:val="center"/>
          </w:tcPr>
          <w:p w:rsidR="00C75350" w:rsidRPr="0049474A" w:rsidRDefault="00C75350" w:rsidP="00680C90">
            <w:pPr>
              <w:ind w:right="62"/>
              <w:jc w:val="center"/>
              <w:rPr>
                <w:rFonts w:asciiTheme="minorHAnsi" w:hAnsiTheme="minorHAnsi" w:cstheme="minorHAnsi"/>
                <w:sz w:val="20"/>
                <w:szCs w:val="20"/>
                <w:lang w:val="en-US" w:eastAsia="en-US"/>
              </w:rPr>
            </w:pPr>
          </w:p>
        </w:tc>
        <w:tc>
          <w:tcPr>
            <w:tcW w:w="442" w:type="pct"/>
            <w:vMerge/>
            <w:vAlign w:val="center"/>
          </w:tcPr>
          <w:p w:rsidR="00C75350" w:rsidRPr="0049474A" w:rsidRDefault="00C75350" w:rsidP="00776F44">
            <w:pPr>
              <w:jc w:val="center"/>
              <w:rPr>
                <w:rFonts w:asciiTheme="minorHAnsi" w:hAnsiTheme="minorHAnsi" w:cstheme="minorHAnsi"/>
                <w:sz w:val="20"/>
                <w:szCs w:val="20"/>
                <w:lang w:val="en-US" w:eastAsia="en-US"/>
              </w:rPr>
            </w:pPr>
          </w:p>
        </w:tc>
        <w:tc>
          <w:tcPr>
            <w:tcW w:w="434" w:type="pct"/>
            <w:vAlign w:val="center"/>
          </w:tcPr>
          <w:p w:rsidR="00C75350" w:rsidRPr="0049474A" w:rsidRDefault="00C84C1E" w:rsidP="00030D21">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5</w:t>
            </w:r>
            <w:r w:rsidR="00776F44" w:rsidRPr="0049474A">
              <w:rPr>
                <w:rFonts w:asciiTheme="minorHAnsi" w:hAnsiTheme="minorHAnsi" w:cstheme="minorHAnsi"/>
                <w:sz w:val="20"/>
                <w:szCs w:val="20"/>
                <w:lang w:val="en-US" w:eastAsia="en-US"/>
              </w:rPr>
              <w:t>%</w:t>
            </w:r>
          </w:p>
        </w:tc>
        <w:tc>
          <w:tcPr>
            <w:tcW w:w="518" w:type="pct"/>
            <w:vAlign w:val="center"/>
          </w:tcPr>
          <w:p w:rsidR="00B61907"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w:t>
            </w:r>
            <w:r w:rsidR="00081626">
              <w:rPr>
                <w:rFonts w:asciiTheme="minorHAnsi" w:hAnsiTheme="minorHAnsi" w:cstheme="minorHAnsi"/>
                <w:sz w:val="20"/>
                <w:szCs w:val="20"/>
                <w:lang w:val="en-AU" w:eastAsia="en-US"/>
              </w:rPr>
              <w:t xml:space="preserve"> </w:t>
            </w:r>
            <w:r w:rsidR="00E82DB3">
              <w:rPr>
                <w:rFonts w:asciiTheme="minorHAnsi" w:hAnsiTheme="minorHAnsi" w:cstheme="minorHAnsi"/>
                <w:sz w:val="20"/>
                <w:szCs w:val="20"/>
                <w:lang w:val="en-AU" w:eastAsia="en-US"/>
              </w:rPr>
              <w:t>2</w:t>
            </w:r>
          </w:p>
          <w:p w:rsidR="00C75350" w:rsidRPr="0049474A"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757660">
              <w:rPr>
                <w:rFonts w:asciiTheme="minorHAnsi" w:hAnsiTheme="minorHAnsi" w:cstheme="minorHAnsi"/>
                <w:sz w:val="20"/>
                <w:szCs w:val="20"/>
                <w:lang w:val="en-AU" w:eastAsia="en-US"/>
              </w:rPr>
              <w:t>s</w:t>
            </w:r>
            <w:r w:rsidR="00081626">
              <w:rPr>
                <w:rFonts w:asciiTheme="minorHAnsi" w:hAnsiTheme="minorHAnsi" w:cstheme="minorHAnsi"/>
                <w:sz w:val="20"/>
                <w:szCs w:val="20"/>
                <w:lang w:val="en-AU" w:eastAsia="en-US"/>
              </w:rPr>
              <w:t xml:space="preserve"> </w:t>
            </w:r>
            <w:r w:rsidR="00E82DB3">
              <w:rPr>
                <w:rFonts w:asciiTheme="minorHAnsi" w:hAnsiTheme="minorHAnsi" w:cstheme="minorHAnsi"/>
                <w:sz w:val="20"/>
                <w:szCs w:val="20"/>
                <w:lang w:val="en-AU" w:eastAsia="en-US"/>
              </w:rPr>
              <w:t>3</w:t>
            </w:r>
            <w:r w:rsidR="00C26FAC">
              <w:rPr>
                <w:rFonts w:asciiTheme="minorHAnsi" w:hAnsiTheme="minorHAnsi" w:cstheme="minorHAnsi"/>
                <w:sz w:val="20"/>
                <w:szCs w:val="20"/>
                <w:lang w:val="en-AU" w:eastAsia="en-US"/>
              </w:rPr>
              <w:t>–</w:t>
            </w:r>
            <w:r w:rsidR="00B61907">
              <w:rPr>
                <w:rFonts w:asciiTheme="minorHAnsi" w:hAnsiTheme="minorHAnsi" w:cstheme="minorHAnsi"/>
                <w:sz w:val="20"/>
                <w:szCs w:val="20"/>
                <w:lang w:val="en-AU" w:eastAsia="en-US"/>
              </w:rPr>
              <w:t>5</w:t>
            </w:r>
          </w:p>
        </w:tc>
        <w:tc>
          <w:tcPr>
            <w:tcW w:w="3113" w:type="pct"/>
          </w:tcPr>
          <w:p w:rsidR="00D611FD" w:rsidRDefault="00C75350" w:rsidP="00D611FD">
            <w:pPr>
              <w:pStyle w:val="ICABody"/>
              <w:tabs>
                <w:tab w:val="left" w:pos="1560"/>
              </w:tabs>
              <w:spacing w:before="0"/>
              <w:ind w:left="95" w:right="141"/>
              <w:rPr>
                <w:rFonts w:asciiTheme="minorHAnsi" w:hAnsiTheme="minorHAnsi" w:cstheme="minorHAnsi"/>
              </w:rPr>
            </w:pPr>
            <w:r w:rsidRPr="0049474A">
              <w:rPr>
                <w:rFonts w:asciiTheme="minorHAnsi" w:hAnsiTheme="minorHAnsi" w:cstheme="minorHAnsi"/>
                <w:b/>
              </w:rPr>
              <w:t xml:space="preserve">Task </w:t>
            </w:r>
            <w:r w:rsidR="00E55027">
              <w:rPr>
                <w:rFonts w:asciiTheme="minorHAnsi" w:hAnsiTheme="minorHAnsi" w:cstheme="minorHAnsi"/>
                <w:b/>
              </w:rPr>
              <w:t>9</w:t>
            </w:r>
            <w:r w:rsidRPr="0049474A">
              <w:rPr>
                <w:rFonts w:asciiTheme="minorHAnsi" w:hAnsiTheme="minorHAnsi" w:cstheme="minorHAnsi"/>
                <w:b/>
              </w:rPr>
              <w:t>:</w:t>
            </w:r>
            <w:r w:rsidR="008C6290">
              <w:rPr>
                <w:rFonts w:asciiTheme="minorHAnsi" w:hAnsiTheme="minorHAnsi" w:cstheme="minorHAnsi"/>
                <w:b/>
              </w:rPr>
              <w:t xml:space="preserve"> </w:t>
            </w:r>
            <w:r w:rsidR="00D611FD">
              <w:rPr>
                <w:rFonts w:asciiTheme="minorHAnsi" w:hAnsiTheme="minorHAnsi" w:cstheme="minorHAnsi"/>
              </w:rPr>
              <w:t>C</w:t>
            </w:r>
            <w:r w:rsidR="00E65661" w:rsidRPr="005B2ECF">
              <w:rPr>
                <w:rFonts w:asciiTheme="minorHAnsi" w:hAnsiTheme="minorHAnsi" w:cstheme="minorHAnsi"/>
              </w:rPr>
              <w:t>reation of</w:t>
            </w:r>
            <w:r w:rsidR="00790C28" w:rsidRPr="005B2ECF">
              <w:rPr>
                <w:rFonts w:asciiTheme="minorHAnsi" w:hAnsiTheme="minorHAnsi" w:cstheme="minorHAnsi"/>
              </w:rPr>
              <w:t xml:space="preserve"> a simple animation</w:t>
            </w:r>
            <w:r w:rsidR="00D611FD">
              <w:rPr>
                <w:rFonts w:asciiTheme="minorHAnsi" w:hAnsiTheme="minorHAnsi" w:cstheme="minorHAnsi"/>
              </w:rPr>
              <w:t xml:space="preserve"> for an</w:t>
            </w:r>
            <w:r w:rsidR="00B10663" w:rsidRPr="005B2ECF">
              <w:rPr>
                <w:rFonts w:asciiTheme="minorHAnsi" w:hAnsiTheme="minorHAnsi" w:cstheme="minorHAnsi"/>
              </w:rPr>
              <w:t xml:space="preserve"> </w:t>
            </w:r>
            <w:r w:rsidR="00776F44" w:rsidRPr="005B2ECF">
              <w:rPr>
                <w:rFonts w:asciiTheme="minorHAnsi" w:hAnsiTheme="minorHAnsi" w:cstheme="minorHAnsi"/>
              </w:rPr>
              <w:t>internet-based</w:t>
            </w:r>
            <w:r w:rsidR="00790C28" w:rsidRPr="005B2ECF">
              <w:rPr>
                <w:rFonts w:asciiTheme="minorHAnsi" w:hAnsiTheme="minorHAnsi" w:cstheme="minorHAnsi"/>
              </w:rPr>
              <w:t xml:space="preserve"> </w:t>
            </w:r>
            <w:r w:rsidR="004C489F" w:rsidRPr="005B2ECF">
              <w:rPr>
                <w:rFonts w:asciiTheme="minorHAnsi" w:hAnsiTheme="minorHAnsi" w:cstheme="minorHAnsi"/>
              </w:rPr>
              <w:t>advertisement</w:t>
            </w:r>
            <w:r w:rsidR="000812C5">
              <w:rPr>
                <w:rFonts w:asciiTheme="minorHAnsi" w:hAnsiTheme="minorHAnsi" w:cstheme="minorHAnsi"/>
              </w:rPr>
              <w:t xml:space="preserve"> </w:t>
            </w:r>
          </w:p>
          <w:p w:rsidR="009C523C" w:rsidRPr="007A76E6" w:rsidRDefault="00D611FD" w:rsidP="00D611FD">
            <w:pPr>
              <w:pStyle w:val="ICABody"/>
              <w:tabs>
                <w:tab w:val="left" w:pos="1560"/>
              </w:tabs>
              <w:spacing w:before="0"/>
              <w:ind w:left="95" w:right="141"/>
              <w:rPr>
                <w:rFonts w:asciiTheme="minorHAnsi" w:hAnsiTheme="minorHAnsi" w:cstheme="minorHAnsi"/>
              </w:rPr>
            </w:pPr>
            <w:r>
              <w:rPr>
                <w:rFonts w:asciiTheme="minorHAnsi" w:hAnsiTheme="minorHAnsi" w:cstheme="minorHAnsi"/>
              </w:rPr>
              <w:t xml:space="preserve">This task </w:t>
            </w:r>
            <w:r w:rsidR="00790C28" w:rsidRPr="005B2ECF">
              <w:rPr>
                <w:rFonts w:asciiTheme="minorHAnsi" w:hAnsiTheme="minorHAnsi" w:cstheme="minorHAnsi"/>
              </w:rPr>
              <w:t>require</w:t>
            </w:r>
            <w:r>
              <w:rPr>
                <w:rFonts w:asciiTheme="minorHAnsi" w:hAnsiTheme="minorHAnsi" w:cstheme="minorHAnsi"/>
              </w:rPr>
              <w:t>s</w:t>
            </w:r>
            <w:r w:rsidR="00790C28" w:rsidRPr="005B2ECF">
              <w:rPr>
                <w:rFonts w:asciiTheme="minorHAnsi" w:hAnsiTheme="minorHAnsi" w:cstheme="minorHAnsi"/>
              </w:rPr>
              <w:t xml:space="preserve"> the </w:t>
            </w:r>
            <w:r w:rsidR="000812C5">
              <w:rPr>
                <w:rFonts w:asciiTheme="minorHAnsi" w:hAnsiTheme="minorHAnsi" w:cstheme="minorHAnsi"/>
              </w:rPr>
              <w:t xml:space="preserve">use of a project management approach; the </w:t>
            </w:r>
            <w:r w:rsidR="00790C28" w:rsidRPr="005B2ECF">
              <w:rPr>
                <w:rFonts w:asciiTheme="minorHAnsi" w:hAnsiTheme="minorHAnsi" w:cstheme="minorHAnsi"/>
              </w:rPr>
              <w:t xml:space="preserve">selection of a target </w:t>
            </w:r>
            <w:r w:rsidR="00B10663" w:rsidRPr="005B2ECF">
              <w:rPr>
                <w:rFonts w:asciiTheme="minorHAnsi" w:hAnsiTheme="minorHAnsi" w:cstheme="minorHAnsi"/>
              </w:rPr>
              <w:t>audience</w:t>
            </w:r>
            <w:r w:rsidR="00E31FF2">
              <w:rPr>
                <w:rFonts w:asciiTheme="minorHAnsi" w:hAnsiTheme="minorHAnsi" w:cstheme="minorHAnsi"/>
              </w:rPr>
              <w:t>;</w:t>
            </w:r>
            <w:r w:rsidR="00790C28" w:rsidRPr="005B2ECF">
              <w:rPr>
                <w:rFonts w:asciiTheme="minorHAnsi" w:hAnsiTheme="minorHAnsi" w:cstheme="minorHAnsi"/>
              </w:rPr>
              <w:t xml:space="preserve"> </w:t>
            </w:r>
            <w:r w:rsidR="000812C5">
              <w:rPr>
                <w:rFonts w:asciiTheme="minorHAnsi" w:hAnsiTheme="minorHAnsi" w:cstheme="minorHAnsi"/>
              </w:rPr>
              <w:t xml:space="preserve">the </w:t>
            </w:r>
            <w:r w:rsidR="004C489F" w:rsidRPr="005B2ECF">
              <w:rPr>
                <w:rFonts w:asciiTheme="minorHAnsi" w:hAnsiTheme="minorHAnsi" w:cstheme="minorHAnsi"/>
              </w:rPr>
              <w:t>adapt</w:t>
            </w:r>
            <w:r w:rsidR="00B10663" w:rsidRPr="005B2ECF">
              <w:rPr>
                <w:rFonts w:asciiTheme="minorHAnsi" w:hAnsiTheme="minorHAnsi" w:cstheme="minorHAnsi"/>
              </w:rPr>
              <w:t>ion</w:t>
            </w:r>
            <w:r w:rsidR="004C489F" w:rsidRPr="005B2ECF">
              <w:rPr>
                <w:rFonts w:asciiTheme="minorHAnsi" w:hAnsiTheme="minorHAnsi" w:cstheme="minorHAnsi"/>
              </w:rPr>
              <w:t xml:space="preserve"> </w:t>
            </w:r>
            <w:r w:rsidR="000812C5">
              <w:rPr>
                <w:rFonts w:asciiTheme="minorHAnsi" w:hAnsiTheme="minorHAnsi" w:cstheme="minorHAnsi"/>
              </w:rPr>
              <w:t xml:space="preserve">and/or creation of </w:t>
            </w:r>
            <w:r w:rsidR="00B10663" w:rsidRPr="005B2ECF">
              <w:rPr>
                <w:rFonts w:asciiTheme="minorHAnsi" w:hAnsiTheme="minorHAnsi" w:cstheme="minorHAnsi"/>
              </w:rPr>
              <w:t xml:space="preserve">graphics and </w:t>
            </w:r>
            <w:r w:rsidR="00E31FF2">
              <w:rPr>
                <w:rFonts w:asciiTheme="minorHAnsi" w:hAnsiTheme="minorHAnsi" w:cstheme="minorHAnsi"/>
              </w:rPr>
              <w:t>audio;</w:t>
            </w:r>
            <w:r w:rsidR="004C489F" w:rsidRPr="005B2ECF">
              <w:rPr>
                <w:rFonts w:asciiTheme="minorHAnsi" w:hAnsiTheme="minorHAnsi" w:cstheme="minorHAnsi"/>
              </w:rPr>
              <w:t xml:space="preserve"> </w:t>
            </w:r>
            <w:r w:rsidR="00B10663" w:rsidRPr="005B2ECF">
              <w:rPr>
                <w:rFonts w:asciiTheme="minorHAnsi" w:hAnsiTheme="minorHAnsi" w:cstheme="minorHAnsi"/>
              </w:rPr>
              <w:t xml:space="preserve">the application of appropriate </w:t>
            </w:r>
            <w:r w:rsidR="004C489F" w:rsidRPr="005B2ECF">
              <w:rPr>
                <w:rFonts w:asciiTheme="minorHAnsi" w:hAnsiTheme="minorHAnsi" w:cstheme="minorHAnsi"/>
              </w:rPr>
              <w:t xml:space="preserve">elements </w:t>
            </w:r>
            <w:r w:rsidR="00B10663" w:rsidRPr="005B2ECF">
              <w:rPr>
                <w:rFonts w:asciiTheme="minorHAnsi" w:hAnsiTheme="minorHAnsi" w:cstheme="minorHAnsi"/>
              </w:rPr>
              <w:t xml:space="preserve">of design and </w:t>
            </w:r>
            <w:r w:rsidR="004C489F" w:rsidRPr="005B2ECF">
              <w:rPr>
                <w:rFonts w:asciiTheme="minorHAnsi" w:hAnsiTheme="minorHAnsi" w:cstheme="minorHAnsi"/>
              </w:rPr>
              <w:t xml:space="preserve">principles </w:t>
            </w:r>
            <w:r w:rsidR="00B10663" w:rsidRPr="005B2ECF">
              <w:rPr>
                <w:rFonts w:asciiTheme="minorHAnsi" w:hAnsiTheme="minorHAnsi" w:cstheme="minorHAnsi"/>
              </w:rPr>
              <w:t>of design, typography and compositional rules</w:t>
            </w:r>
            <w:r>
              <w:rPr>
                <w:rFonts w:asciiTheme="minorHAnsi" w:hAnsiTheme="minorHAnsi" w:cstheme="minorHAnsi"/>
              </w:rPr>
              <w:t>;</w:t>
            </w:r>
            <w:r w:rsidR="007A76E6">
              <w:rPr>
                <w:rFonts w:asciiTheme="minorHAnsi" w:hAnsiTheme="minorHAnsi" w:cstheme="minorHAnsi"/>
              </w:rPr>
              <w:t xml:space="preserve"> provision of d</w:t>
            </w:r>
            <w:r w:rsidR="007A76E6" w:rsidRPr="005B2ECF">
              <w:rPr>
                <w:rFonts w:asciiTheme="minorHAnsi" w:hAnsiTheme="minorHAnsi" w:cstheme="minorHAnsi"/>
              </w:rPr>
              <w:t xml:space="preserve">ocumentation that </w:t>
            </w:r>
            <w:r w:rsidR="007A76E6">
              <w:rPr>
                <w:rFonts w:asciiTheme="minorHAnsi" w:hAnsiTheme="minorHAnsi" w:cstheme="minorHAnsi"/>
              </w:rPr>
              <w:t>demonstrates</w:t>
            </w:r>
            <w:r w:rsidR="007A76E6" w:rsidRPr="005B2ECF">
              <w:rPr>
                <w:rFonts w:asciiTheme="minorHAnsi" w:hAnsiTheme="minorHAnsi" w:cstheme="minorHAnsi"/>
              </w:rPr>
              <w:t xml:space="preserve"> the design and development of the animation.</w:t>
            </w:r>
          </w:p>
        </w:tc>
      </w:tr>
      <w:tr w:rsidR="00C75350" w:rsidRPr="0017191C" w:rsidTr="00702481">
        <w:trPr>
          <w:trHeight w:val="525"/>
        </w:trPr>
        <w:tc>
          <w:tcPr>
            <w:tcW w:w="493" w:type="pct"/>
            <w:vMerge/>
            <w:vAlign w:val="center"/>
          </w:tcPr>
          <w:p w:rsidR="00C75350" w:rsidRPr="0049474A" w:rsidRDefault="00C75350" w:rsidP="00680C90">
            <w:pPr>
              <w:ind w:right="62"/>
              <w:jc w:val="center"/>
              <w:rPr>
                <w:rFonts w:asciiTheme="minorHAnsi" w:hAnsiTheme="minorHAnsi" w:cstheme="minorHAnsi"/>
                <w:sz w:val="20"/>
                <w:szCs w:val="20"/>
                <w:lang w:val="en-US" w:eastAsia="en-US"/>
              </w:rPr>
            </w:pPr>
          </w:p>
        </w:tc>
        <w:tc>
          <w:tcPr>
            <w:tcW w:w="442" w:type="pct"/>
            <w:vMerge/>
            <w:vAlign w:val="center"/>
          </w:tcPr>
          <w:p w:rsidR="00C75350" w:rsidRPr="0049474A" w:rsidRDefault="00C75350" w:rsidP="00776F44">
            <w:pPr>
              <w:jc w:val="center"/>
              <w:rPr>
                <w:rFonts w:asciiTheme="minorHAnsi" w:hAnsiTheme="minorHAnsi" w:cstheme="minorHAnsi"/>
                <w:sz w:val="20"/>
                <w:szCs w:val="20"/>
                <w:lang w:val="en-US" w:eastAsia="en-US"/>
              </w:rPr>
            </w:pPr>
          </w:p>
        </w:tc>
        <w:tc>
          <w:tcPr>
            <w:tcW w:w="434" w:type="pct"/>
            <w:vAlign w:val="center"/>
          </w:tcPr>
          <w:p w:rsidR="00C75350" w:rsidRPr="0049474A" w:rsidRDefault="00983E9C" w:rsidP="00030D21">
            <w:pPr>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15</w:t>
            </w:r>
            <w:r w:rsidR="00776F44" w:rsidRPr="0049474A">
              <w:rPr>
                <w:rFonts w:asciiTheme="minorHAnsi" w:hAnsiTheme="minorHAnsi" w:cstheme="minorHAnsi"/>
                <w:sz w:val="20"/>
                <w:szCs w:val="20"/>
                <w:lang w:val="en-US" w:eastAsia="en-US"/>
              </w:rPr>
              <w:t>%</w:t>
            </w:r>
          </w:p>
        </w:tc>
        <w:tc>
          <w:tcPr>
            <w:tcW w:w="518" w:type="pct"/>
            <w:vAlign w:val="center"/>
          </w:tcPr>
          <w:p w:rsidR="00B61907" w:rsidRDefault="00B61907"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 2</w:t>
            </w:r>
          </w:p>
          <w:p w:rsidR="00C75350" w:rsidRPr="0049474A" w:rsidRDefault="00C26FA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757660">
              <w:rPr>
                <w:rFonts w:asciiTheme="minorHAnsi" w:hAnsiTheme="minorHAnsi" w:cstheme="minorHAnsi"/>
                <w:sz w:val="20"/>
                <w:szCs w:val="20"/>
                <w:lang w:val="en-AU" w:eastAsia="en-US"/>
              </w:rPr>
              <w:t>s</w:t>
            </w:r>
            <w:r>
              <w:rPr>
                <w:rFonts w:asciiTheme="minorHAnsi" w:hAnsiTheme="minorHAnsi" w:cstheme="minorHAnsi"/>
                <w:sz w:val="20"/>
                <w:szCs w:val="20"/>
                <w:lang w:val="en-AU" w:eastAsia="en-US"/>
              </w:rPr>
              <w:t xml:space="preserve"> 8–</w:t>
            </w:r>
            <w:r w:rsidR="00B61907">
              <w:rPr>
                <w:rFonts w:asciiTheme="minorHAnsi" w:hAnsiTheme="minorHAnsi" w:cstheme="minorHAnsi"/>
                <w:sz w:val="20"/>
                <w:szCs w:val="20"/>
                <w:lang w:val="en-AU" w:eastAsia="en-US"/>
              </w:rPr>
              <w:t>14</w:t>
            </w:r>
          </w:p>
        </w:tc>
        <w:tc>
          <w:tcPr>
            <w:tcW w:w="3113" w:type="pct"/>
          </w:tcPr>
          <w:p w:rsidR="00D611FD" w:rsidRDefault="00E55027" w:rsidP="00D611FD">
            <w:pPr>
              <w:pStyle w:val="ICABody"/>
              <w:tabs>
                <w:tab w:val="left" w:pos="1560"/>
              </w:tabs>
              <w:spacing w:before="0"/>
              <w:ind w:left="95" w:right="141"/>
              <w:rPr>
                <w:rFonts w:asciiTheme="minorHAnsi" w:hAnsiTheme="minorHAnsi" w:cstheme="minorHAnsi"/>
              </w:rPr>
            </w:pPr>
            <w:r>
              <w:rPr>
                <w:rFonts w:asciiTheme="minorHAnsi" w:hAnsiTheme="minorHAnsi" w:cstheme="minorHAnsi"/>
                <w:b/>
              </w:rPr>
              <w:t>Task 12</w:t>
            </w:r>
            <w:r w:rsidR="00C75350" w:rsidRPr="0049474A">
              <w:rPr>
                <w:rFonts w:asciiTheme="minorHAnsi" w:hAnsiTheme="minorHAnsi" w:cstheme="minorHAnsi"/>
                <w:b/>
              </w:rPr>
              <w:t>:</w:t>
            </w:r>
            <w:r w:rsidR="00E65661" w:rsidRPr="0049474A">
              <w:rPr>
                <w:rFonts w:asciiTheme="minorHAnsi" w:hAnsiTheme="minorHAnsi" w:cstheme="minorHAnsi"/>
                <w:b/>
              </w:rPr>
              <w:t xml:space="preserve"> </w:t>
            </w:r>
            <w:r w:rsidR="00D611FD">
              <w:rPr>
                <w:rFonts w:asciiTheme="minorHAnsi" w:hAnsiTheme="minorHAnsi" w:cstheme="minorHAnsi"/>
              </w:rPr>
              <w:t xml:space="preserve">Creation of a </w:t>
            </w:r>
            <w:r w:rsidR="007E3BBA">
              <w:rPr>
                <w:rFonts w:asciiTheme="minorHAnsi" w:hAnsiTheme="minorHAnsi" w:cstheme="minorHAnsi"/>
              </w:rPr>
              <w:t xml:space="preserve">website using a CSS template </w:t>
            </w:r>
          </w:p>
          <w:p w:rsidR="00C576A4" w:rsidRPr="00BA2667" w:rsidRDefault="00D611FD" w:rsidP="00AA6E4D">
            <w:pPr>
              <w:pStyle w:val="ICABody"/>
              <w:tabs>
                <w:tab w:val="left" w:pos="1560"/>
              </w:tabs>
              <w:spacing w:before="0"/>
              <w:ind w:left="95" w:right="141"/>
              <w:rPr>
                <w:rFonts w:asciiTheme="minorHAnsi" w:hAnsiTheme="minorHAnsi" w:cstheme="minorHAnsi"/>
              </w:rPr>
            </w:pPr>
            <w:r>
              <w:rPr>
                <w:rFonts w:asciiTheme="minorHAnsi" w:hAnsiTheme="minorHAnsi" w:cstheme="minorHAnsi"/>
              </w:rPr>
              <w:t xml:space="preserve">This task </w:t>
            </w:r>
            <w:r w:rsidR="004C489F" w:rsidRPr="005B2ECF">
              <w:rPr>
                <w:rFonts w:asciiTheme="minorHAnsi" w:hAnsiTheme="minorHAnsi" w:cstheme="minorHAnsi"/>
              </w:rPr>
              <w:t xml:space="preserve">requires the </w:t>
            </w:r>
            <w:r>
              <w:rPr>
                <w:rFonts w:asciiTheme="minorHAnsi" w:hAnsiTheme="minorHAnsi" w:cstheme="minorHAnsi"/>
              </w:rPr>
              <w:t xml:space="preserve">use of a </w:t>
            </w:r>
            <w:r w:rsidR="0065573E">
              <w:rPr>
                <w:rFonts w:asciiTheme="minorHAnsi" w:hAnsiTheme="minorHAnsi" w:cstheme="minorHAnsi"/>
              </w:rPr>
              <w:t>project management</w:t>
            </w:r>
            <w:r>
              <w:rPr>
                <w:rFonts w:asciiTheme="minorHAnsi" w:hAnsiTheme="minorHAnsi" w:cstheme="minorHAnsi"/>
              </w:rPr>
              <w:t xml:space="preserve"> approach</w:t>
            </w:r>
            <w:r w:rsidR="0065573E">
              <w:rPr>
                <w:rFonts w:asciiTheme="minorHAnsi" w:hAnsiTheme="minorHAnsi" w:cstheme="minorHAnsi"/>
              </w:rPr>
              <w:t xml:space="preserve"> </w:t>
            </w:r>
            <w:r>
              <w:rPr>
                <w:rFonts w:asciiTheme="minorHAnsi" w:hAnsiTheme="minorHAnsi" w:cstheme="minorHAnsi"/>
              </w:rPr>
              <w:t>for the creation and/or modification of a digital solution to showcase all assessment tasks</w:t>
            </w:r>
            <w:r w:rsidR="004122E0">
              <w:rPr>
                <w:rFonts w:asciiTheme="minorHAnsi" w:hAnsiTheme="minorHAnsi" w:cstheme="minorHAnsi"/>
              </w:rPr>
              <w:t>,</w:t>
            </w:r>
            <w:r>
              <w:rPr>
                <w:rFonts w:asciiTheme="minorHAnsi" w:hAnsiTheme="minorHAnsi" w:cstheme="minorHAnsi"/>
              </w:rPr>
              <w:t xml:space="preserve"> and where appropriate</w:t>
            </w:r>
            <w:r w:rsidR="004122E0">
              <w:rPr>
                <w:rFonts w:asciiTheme="minorHAnsi" w:hAnsiTheme="minorHAnsi" w:cstheme="minorHAnsi"/>
              </w:rPr>
              <w:t>,</w:t>
            </w:r>
            <w:r>
              <w:rPr>
                <w:rFonts w:asciiTheme="minorHAnsi" w:hAnsiTheme="minorHAnsi" w:cstheme="minorHAnsi"/>
              </w:rPr>
              <w:t xml:space="preserve"> classwork.</w:t>
            </w:r>
          </w:p>
        </w:tc>
      </w:tr>
      <w:tr w:rsidR="00D56BB0" w:rsidRPr="0017191C" w:rsidTr="00702481">
        <w:trPr>
          <w:trHeight w:val="533"/>
        </w:trPr>
        <w:tc>
          <w:tcPr>
            <w:tcW w:w="493" w:type="pct"/>
            <w:vMerge w:val="restart"/>
            <w:vAlign w:val="center"/>
          </w:tcPr>
          <w:p w:rsidR="00D56BB0" w:rsidRPr="0049474A" w:rsidRDefault="00D56BB0" w:rsidP="00540D53">
            <w:pPr>
              <w:ind w:right="62"/>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 xml:space="preserve">Short </w:t>
            </w:r>
            <w:r w:rsidR="00540D53">
              <w:rPr>
                <w:rFonts w:asciiTheme="minorHAnsi" w:hAnsiTheme="minorHAnsi" w:cstheme="minorHAnsi"/>
                <w:sz w:val="20"/>
                <w:szCs w:val="20"/>
                <w:lang w:val="en-US" w:eastAsia="en-US"/>
              </w:rPr>
              <w:t>a</w:t>
            </w:r>
            <w:r w:rsidRPr="0049474A">
              <w:rPr>
                <w:rFonts w:asciiTheme="minorHAnsi" w:hAnsiTheme="minorHAnsi" w:cstheme="minorHAnsi"/>
                <w:sz w:val="20"/>
                <w:szCs w:val="20"/>
                <w:lang w:val="en-US" w:eastAsia="en-US"/>
              </w:rPr>
              <w:t>nswer</w:t>
            </w:r>
          </w:p>
        </w:tc>
        <w:tc>
          <w:tcPr>
            <w:tcW w:w="442" w:type="pct"/>
            <w:vMerge w:val="restart"/>
            <w:vAlign w:val="center"/>
          </w:tcPr>
          <w:p w:rsidR="00D56BB0" w:rsidRPr="0049474A" w:rsidRDefault="00D56BB0" w:rsidP="00776F44">
            <w:pPr>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15%</w:t>
            </w:r>
          </w:p>
        </w:tc>
        <w:tc>
          <w:tcPr>
            <w:tcW w:w="434" w:type="pct"/>
            <w:vAlign w:val="center"/>
          </w:tcPr>
          <w:p w:rsidR="00D56BB0" w:rsidRPr="0049474A" w:rsidRDefault="00C84C1E" w:rsidP="00776F44">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3</w:t>
            </w:r>
            <w:r w:rsidR="00D56BB0" w:rsidRPr="0049474A">
              <w:rPr>
                <w:rFonts w:asciiTheme="minorHAnsi" w:hAnsiTheme="minorHAnsi" w:cstheme="minorHAnsi"/>
                <w:sz w:val="20"/>
                <w:szCs w:val="20"/>
                <w:lang w:val="en-US" w:eastAsia="en-US"/>
              </w:rPr>
              <w:t>%</w:t>
            </w:r>
          </w:p>
        </w:tc>
        <w:tc>
          <w:tcPr>
            <w:tcW w:w="518" w:type="pct"/>
            <w:vAlign w:val="center"/>
          </w:tcPr>
          <w:p w:rsidR="00520FAC"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w:t>
            </w:r>
            <w:r w:rsidR="00D56BB0" w:rsidRPr="0049474A">
              <w:rPr>
                <w:rFonts w:asciiTheme="minorHAnsi" w:hAnsiTheme="minorHAnsi" w:cstheme="minorHAnsi"/>
                <w:sz w:val="20"/>
                <w:szCs w:val="20"/>
                <w:lang w:val="en-AU" w:eastAsia="en-US"/>
              </w:rPr>
              <w:t xml:space="preserve"> 1</w:t>
            </w:r>
          </w:p>
          <w:p w:rsidR="00D56BB0" w:rsidRPr="0049474A"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D56BB0" w:rsidRPr="0049474A">
              <w:rPr>
                <w:rFonts w:asciiTheme="minorHAnsi" w:hAnsiTheme="minorHAnsi" w:cstheme="minorHAnsi"/>
                <w:sz w:val="20"/>
                <w:szCs w:val="20"/>
                <w:lang w:val="en-AU" w:eastAsia="en-US"/>
              </w:rPr>
              <w:t xml:space="preserve"> 2</w:t>
            </w:r>
          </w:p>
        </w:tc>
        <w:tc>
          <w:tcPr>
            <w:tcW w:w="3113" w:type="pct"/>
            <w:vAlign w:val="center"/>
          </w:tcPr>
          <w:p w:rsidR="00D56BB0" w:rsidRPr="005B2ECF" w:rsidRDefault="00D56BB0" w:rsidP="00944E24">
            <w:pPr>
              <w:pStyle w:val="ICABody"/>
              <w:tabs>
                <w:tab w:val="left" w:pos="1560"/>
              </w:tabs>
              <w:spacing w:before="0"/>
              <w:ind w:left="95" w:right="141"/>
              <w:rPr>
                <w:rFonts w:asciiTheme="minorHAnsi" w:hAnsiTheme="minorHAnsi" w:cstheme="minorHAnsi"/>
                <w:b/>
              </w:rPr>
            </w:pPr>
            <w:r w:rsidRPr="005B2ECF">
              <w:rPr>
                <w:rFonts w:asciiTheme="minorHAnsi" w:hAnsiTheme="minorHAnsi" w:cstheme="minorHAnsi"/>
                <w:b/>
              </w:rPr>
              <w:t xml:space="preserve">Task </w:t>
            </w:r>
            <w:r w:rsidR="00E55027">
              <w:rPr>
                <w:rFonts w:asciiTheme="minorHAnsi" w:hAnsiTheme="minorHAnsi" w:cstheme="minorHAnsi"/>
                <w:b/>
              </w:rPr>
              <w:t>1</w:t>
            </w:r>
            <w:r w:rsidRPr="005B2ECF">
              <w:rPr>
                <w:rFonts w:asciiTheme="minorHAnsi" w:hAnsiTheme="minorHAnsi" w:cstheme="minorHAnsi"/>
                <w:b/>
              </w:rPr>
              <w:t>:</w:t>
            </w:r>
            <w:r w:rsidR="008C6290">
              <w:rPr>
                <w:rFonts w:asciiTheme="minorHAnsi" w:hAnsiTheme="minorHAnsi" w:cstheme="minorHAnsi"/>
                <w:b/>
              </w:rPr>
              <w:t xml:space="preserve"> </w:t>
            </w:r>
            <w:r w:rsidRPr="007A76E6">
              <w:rPr>
                <w:rFonts w:asciiTheme="minorHAnsi" w:hAnsiTheme="minorHAnsi" w:cstheme="minorHAnsi"/>
              </w:rPr>
              <w:t>Topic test: Hardware</w:t>
            </w:r>
            <w:r w:rsidR="00657EC4">
              <w:rPr>
                <w:rFonts w:asciiTheme="minorHAnsi" w:hAnsiTheme="minorHAnsi" w:cstheme="minorHAnsi"/>
              </w:rPr>
              <w:t xml:space="preserve"> </w:t>
            </w:r>
          </w:p>
          <w:p w:rsidR="00D56BB0" w:rsidRPr="000812C5" w:rsidRDefault="00081626" w:rsidP="00657EC4">
            <w:pPr>
              <w:pStyle w:val="ICABody"/>
              <w:tabs>
                <w:tab w:val="left" w:pos="1560"/>
              </w:tabs>
              <w:spacing w:before="0"/>
              <w:ind w:left="95" w:right="141"/>
              <w:rPr>
                <w:rFonts w:asciiTheme="minorHAnsi" w:hAnsiTheme="minorHAnsi" w:cstheme="minorHAnsi"/>
              </w:rPr>
            </w:pPr>
            <w:r w:rsidRPr="005B2ECF">
              <w:rPr>
                <w:rFonts w:asciiTheme="minorHAnsi" w:hAnsiTheme="minorHAnsi" w:cstheme="minorHAnsi"/>
              </w:rPr>
              <w:t>This task consist</w:t>
            </w:r>
            <w:r>
              <w:rPr>
                <w:rFonts w:asciiTheme="minorHAnsi" w:hAnsiTheme="minorHAnsi" w:cstheme="minorHAnsi"/>
              </w:rPr>
              <w:t>s</w:t>
            </w:r>
            <w:r w:rsidRPr="005B2ECF">
              <w:rPr>
                <w:rFonts w:asciiTheme="minorHAnsi" w:hAnsiTheme="minorHAnsi" w:cstheme="minorHAnsi"/>
              </w:rPr>
              <w:t xml:space="preserve"> of </w:t>
            </w:r>
            <w:r w:rsidR="00D56BB0" w:rsidRPr="00030D21">
              <w:rPr>
                <w:rFonts w:asciiTheme="minorHAnsi" w:hAnsiTheme="minorHAnsi" w:cstheme="minorHAnsi"/>
              </w:rPr>
              <w:t xml:space="preserve">short answer questions. </w:t>
            </w:r>
          </w:p>
        </w:tc>
      </w:tr>
      <w:tr w:rsidR="00025961" w:rsidRPr="0017191C" w:rsidTr="00702481">
        <w:trPr>
          <w:trHeight w:val="311"/>
        </w:trPr>
        <w:tc>
          <w:tcPr>
            <w:tcW w:w="493" w:type="pct"/>
            <w:vMerge/>
            <w:vAlign w:val="center"/>
          </w:tcPr>
          <w:p w:rsidR="00025961" w:rsidRPr="0049474A" w:rsidRDefault="00025961" w:rsidP="00680C90">
            <w:pPr>
              <w:ind w:right="62"/>
              <w:jc w:val="center"/>
              <w:rPr>
                <w:rFonts w:asciiTheme="minorHAnsi" w:hAnsiTheme="minorHAnsi" w:cstheme="minorHAnsi"/>
                <w:sz w:val="20"/>
                <w:szCs w:val="20"/>
                <w:lang w:val="en-US" w:eastAsia="en-US"/>
              </w:rPr>
            </w:pPr>
          </w:p>
        </w:tc>
        <w:tc>
          <w:tcPr>
            <w:tcW w:w="442" w:type="pct"/>
            <w:vMerge/>
            <w:vAlign w:val="center"/>
          </w:tcPr>
          <w:p w:rsidR="00025961" w:rsidRPr="0049474A" w:rsidRDefault="00025961" w:rsidP="00776F44">
            <w:pPr>
              <w:jc w:val="center"/>
              <w:rPr>
                <w:rFonts w:asciiTheme="minorHAnsi" w:hAnsiTheme="minorHAnsi" w:cstheme="minorHAnsi"/>
                <w:sz w:val="20"/>
                <w:szCs w:val="20"/>
                <w:lang w:val="en-US" w:eastAsia="en-US"/>
              </w:rPr>
            </w:pPr>
          </w:p>
        </w:tc>
        <w:tc>
          <w:tcPr>
            <w:tcW w:w="434" w:type="pct"/>
            <w:vAlign w:val="center"/>
          </w:tcPr>
          <w:p w:rsidR="00025961" w:rsidRPr="0049474A" w:rsidRDefault="00C84C1E" w:rsidP="00030D21">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5</w:t>
            </w:r>
            <w:r w:rsidR="00025961" w:rsidRPr="0049474A">
              <w:rPr>
                <w:rFonts w:asciiTheme="minorHAnsi" w:hAnsiTheme="minorHAnsi" w:cstheme="minorHAnsi"/>
                <w:sz w:val="20"/>
                <w:szCs w:val="20"/>
                <w:lang w:val="en-US" w:eastAsia="en-US"/>
              </w:rPr>
              <w:t>%</w:t>
            </w:r>
          </w:p>
        </w:tc>
        <w:tc>
          <w:tcPr>
            <w:tcW w:w="518" w:type="pct"/>
            <w:vAlign w:val="center"/>
          </w:tcPr>
          <w:p w:rsidR="00520FAC"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w:t>
            </w:r>
            <w:r w:rsidR="00025961" w:rsidRPr="0049474A">
              <w:rPr>
                <w:rFonts w:asciiTheme="minorHAnsi" w:hAnsiTheme="minorHAnsi" w:cstheme="minorHAnsi"/>
                <w:sz w:val="20"/>
                <w:szCs w:val="20"/>
                <w:lang w:val="en-AU" w:eastAsia="en-US"/>
              </w:rPr>
              <w:t xml:space="preserve"> 1</w:t>
            </w:r>
          </w:p>
          <w:p w:rsidR="00025961" w:rsidRPr="0049474A"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495E9B">
              <w:rPr>
                <w:rFonts w:asciiTheme="minorHAnsi" w:hAnsiTheme="minorHAnsi" w:cstheme="minorHAnsi"/>
                <w:sz w:val="20"/>
                <w:szCs w:val="20"/>
                <w:lang w:val="en-AU" w:eastAsia="en-US"/>
              </w:rPr>
              <w:t xml:space="preserve"> 1</w:t>
            </w:r>
            <w:r w:rsidR="003555D5">
              <w:rPr>
                <w:rFonts w:asciiTheme="minorHAnsi" w:hAnsiTheme="minorHAnsi" w:cstheme="minorHAnsi"/>
                <w:sz w:val="20"/>
                <w:szCs w:val="20"/>
                <w:lang w:val="en-AU" w:eastAsia="en-US"/>
              </w:rPr>
              <w:t>5</w:t>
            </w:r>
          </w:p>
        </w:tc>
        <w:tc>
          <w:tcPr>
            <w:tcW w:w="3113" w:type="pct"/>
            <w:vAlign w:val="center"/>
          </w:tcPr>
          <w:p w:rsidR="00025961" w:rsidRPr="005B2ECF" w:rsidRDefault="00025961" w:rsidP="00944E24">
            <w:pPr>
              <w:pStyle w:val="ICABody"/>
              <w:tabs>
                <w:tab w:val="left" w:pos="1560"/>
              </w:tabs>
              <w:spacing w:before="0"/>
              <w:ind w:left="95" w:right="141"/>
              <w:rPr>
                <w:rFonts w:asciiTheme="minorHAnsi" w:hAnsiTheme="minorHAnsi" w:cstheme="minorHAnsi"/>
              </w:rPr>
            </w:pPr>
            <w:r w:rsidRPr="005B2ECF">
              <w:rPr>
                <w:rFonts w:asciiTheme="minorHAnsi" w:hAnsiTheme="minorHAnsi" w:cstheme="minorHAnsi"/>
                <w:b/>
              </w:rPr>
              <w:t>Task 6:</w:t>
            </w:r>
            <w:r w:rsidR="008C6290">
              <w:rPr>
                <w:rFonts w:asciiTheme="minorHAnsi" w:hAnsiTheme="minorHAnsi" w:cstheme="minorHAnsi"/>
                <w:b/>
              </w:rPr>
              <w:t xml:space="preserve"> </w:t>
            </w:r>
            <w:r w:rsidR="00466030">
              <w:rPr>
                <w:rFonts w:asciiTheme="minorHAnsi" w:hAnsiTheme="minorHAnsi" w:cstheme="minorHAnsi"/>
              </w:rPr>
              <w:t>Topic t</w:t>
            </w:r>
            <w:r w:rsidR="00657EC4">
              <w:rPr>
                <w:rFonts w:asciiTheme="minorHAnsi" w:hAnsiTheme="minorHAnsi" w:cstheme="minorHAnsi"/>
              </w:rPr>
              <w:t>est: Impacts of t</w:t>
            </w:r>
            <w:r w:rsidRPr="005B2ECF">
              <w:rPr>
                <w:rFonts w:asciiTheme="minorHAnsi" w:hAnsiTheme="minorHAnsi" w:cstheme="minorHAnsi"/>
              </w:rPr>
              <w:t>echnology</w:t>
            </w:r>
          </w:p>
          <w:p w:rsidR="00025961" w:rsidRPr="005B2ECF" w:rsidRDefault="00081626" w:rsidP="00657EC4">
            <w:pPr>
              <w:pStyle w:val="ICABody"/>
              <w:tabs>
                <w:tab w:val="left" w:pos="1560"/>
              </w:tabs>
              <w:spacing w:before="0"/>
              <w:ind w:left="95" w:right="141"/>
              <w:rPr>
                <w:rFonts w:asciiTheme="minorHAnsi" w:hAnsiTheme="minorHAnsi" w:cstheme="minorHAnsi"/>
                <w:b/>
              </w:rPr>
            </w:pPr>
            <w:r w:rsidRPr="005B2ECF">
              <w:rPr>
                <w:rFonts w:asciiTheme="minorHAnsi" w:hAnsiTheme="minorHAnsi" w:cstheme="minorHAnsi"/>
              </w:rPr>
              <w:t>This task consist</w:t>
            </w:r>
            <w:r>
              <w:rPr>
                <w:rFonts w:asciiTheme="minorHAnsi" w:hAnsiTheme="minorHAnsi" w:cstheme="minorHAnsi"/>
              </w:rPr>
              <w:t>s</w:t>
            </w:r>
            <w:r w:rsidRPr="005B2ECF">
              <w:rPr>
                <w:rFonts w:asciiTheme="minorHAnsi" w:hAnsiTheme="minorHAnsi" w:cstheme="minorHAnsi"/>
              </w:rPr>
              <w:t xml:space="preserve"> of </w:t>
            </w:r>
            <w:r w:rsidR="00025961" w:rsidRPr="005B2ECF">
              <w:rPr>
                <w:rFonts w:asciiTheme="minorHAnsi" w:hAnsiTheme="minorHAnsi" w:cstheme="minorHAnsi"/>
              </w:rPr>
              <w:t xml:space="preserve">multiple-choice and short answer questions. </w:t>
            </w:r>
          </w:p>
        </w:tc>
      </w:tr>
      <w:tr w:rsidR="00025961" w:rsidRPr="0017191C" w:rsidTr="00702481">
        <w:trPr>
          <w:trHeight w:val="311"/>
        </w:trPr>
        <w:tc>
          <w:tcPr>
            <w:tcW w:w="493" w:type="pct"/>
            <w:vMerge/>
            <w:vAlign w:val="center"/>
          </w:tcPr>
          <w:p w:rsidR="00025961" w:rsidRPr="0049474A" w:rsidRDefault="00025961" w:rsidP="00680C90">
            <w:pPr>
              <w:ind w:right="62"/>
              <w:jc w:val="center"/>
              <w:rPr>
                <w:rFonts w:asciiTheme="minorHAnsi" w:hAnsiTheme="minorHAnsi" w:cstheme="minorHAnsi"/>
                <w:sz w:val="20"/>
                <w:szCs w:val="20"/>
                <w:lang w:val="en-US" w:eastAsia="en-US"/>
              </w:rPr>
            </w:pPr>
          </w:p>
        </w:tc>
        <w:tc>
          <w:tcPr>
            <w:tcW w:w="442" w:type="pct"/>
            <w:vMerge/>
            <w:vAlign w:val="center"/>
          </w:tcPr>
          <w:p w:rsidR="00025961" w:rsidRPr="0049474A" w:rsidRDefault="00025961" w:rsidP="00776F44">
            <w:pPr>
              <w:jc w:val="center"/>
              <w:rPr>
                <w:rFonts w:asciiTheme="minorHAnsi" w:hAnsiTheme="minorHAnsi" w:cstheme="minorHAnsi"/>
                <w:sz w:val="20"/>
                <w:szCs w:val="20"/>
                <w:lang w:val="en-US" w:eastAsia="en-US"/>
              </w:rPr>
            </w:pPr>
          </w:p>
        </w:tc>
        <w:tc>
          <w:tcPr>
            <w:tcW w:w="434" w:type="pct"/>
            <w:vAlign w:val="center"/>
          </w:tcPr>
          <w:p w:rsidR="00025961" w:rsidRPr="0049474A" w:rsidRDefault="00C84C1E" w:rsidP="00030D21">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2</w:t>
            </w:r>
            <w:r w:rsidR="00025961" w:rsidRPr="0049474A">
              <w:rPr>
                <w:rFonts w:asciiTheme="minorHAnsi" w:hAnsiTheme="minorHAnsi" w:cstheme="minorHAnsi"/>
                <w:sz w:val="20"/>
                <w:szCs w:val="20"/>
                <w:lang w:val="en-US" w:eastAsia="en-US"/>
              </w:rPr>
              <w:t>%</w:t>
            </w:r>
          </w:p>
        </w:tc>
        <w:tc>
          <w:tcPr>
            <w:tcW w:w="518" w:type="pct"/>
            <w:vAlign w:val="center"/>
          </w:tcPr>
          <w:p w:rsidR="00520FAC"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w:t>
            </w:r>
            <w:r w:rsidR="00BA2667">
              <w:rPr>
                <w:rFonts w:asciiTheme="minorHAnsi" w:hAnsiTheme="minorHAnsi" w:cstheme="minorHAnsi"/>
                <w:sz w:val="20"/>
                <w:szCs w:val="20"/>
                <w:lang w:val="en-AU" w:eastAsia="en-US"/>
              </w:rPr>
              <w:t xml:space="preserve"> 2</w:t>
            </w:r>
          </w:p>
          <w:p w:rsidR="00025961" w:rsidRPr="0049474A"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025961" w:rsidRPr="0049474A">
              <w:rPr>
                <w:rFonts w:asciiTheme="minorHAnsi" w:hAnsiTheme="minorHAnsi" w:cstheme="minorHAnsi"/>
                <w:sz w:val="20"/>
                <w:szCs w:val="20"/>
                <w:lang w:val="en-AU" w:eastAsia="en-US"/>
              </w:rPr>
              <w:t xml:space="preserve"> 2</w:t>
            </w:r>
          </w:p>
        </w:tc>
        <w:tc>
          <w:tcPr>
            <w:tcW w:w="3113" w:type="pct"/>
            <w:vAlign w:val="center"/>
          </w:tcPr>
          <w:p w:rsidR="00025961" w:rsidRPr="005B2ECF" w:rsidRDefault="00E55027" w:rsidP="00944E24">
            <w:pPr>
              <w:pStyle w:val="ICABody"/>
              <w:tabs>
                <w:tab w:val="left" w:pos="1560"/>
              </w:tabs>
              <w:spacing w:before="0"/>
              <w:ind w:left="95" w:right="141"/>
              <w:rPr>
                <w:rFonts w:asciiTheme="minorHAnsi" w:hAnsiTheme="minorHAnsi" w:cstheme="minorHAnsi"/>
                <w:b/>
              </w:rPr>
            </w:pPr>
            <w:r>
              <w:rPr>
                <w:rFonts w:asciiTheme="minorHAnsi" w:hAnsiTheme="minorHAnsi" w:cstheme="minorHAnsi"/>
                <w:b/>
              </w:rPr>
              <w:t>Task 8</w:t>
            </w:r>
            <w:r w:rsidR="00025961" w:rsidRPr="005B2ECF">
              <w:rPr>
                <w:rFonts w:asciiTheme="minorHAnsi" w:hAnsiTheme="minorHAnsi" w:cstheme="minorHAnsi"/>
                <w:b/>
              </w:rPr>
              <w:t>:</w:t>
            </w:r>
            <w:r w:rsidR="008C6290">
              <w:rPr>
                <w:rFonts w:asciiTheme="minorHAnsi" w:hAnsiTheme="minorHAnsi" w:cstheme="minorHAnsi"/>
                <w:b/>
              </w:rPr>
              <w:t xml:space="preserve"> </w:t>
            </w:r>
            <w:r w:rsidR="00025961" w:rsidRPr="007A76E6">
              <w:rPr>
                <w:rFonts w:asciiTheme="minorHAnsi" w:hAnsiTheme="minorHAnsi" w:cstheme="minorHAnsi"/>
              </w:rPr>
              <w:t xml:space="preserve">Topic test: Managing data </w:t>
            </w:r>
            <w:r w:rsidR="00A373EF" w:rsidRPr="007A76E6">
              <w:rPr>
                <w:rFonts w:asciiTheme="minorHAnsi" w:hAnsiTheme="minorHAnsi" w:cstheme="minorHAnsi"/>
              </w:rPr>
              <w:t>and</w:t>
            </w:r>
            <w:r w:rsidR="00025961" w:rsidRPr="007A76E6">
              <w:rPr>
                <w:rFonts w:asciiTheme="minorHAnsi" w:hAnsiTheme="minorHAnsi" w:cstheme="minorHAnsi"/>
              </w:rPr>
              <w:t xml:space="preserve"> impacts of technology</w:t>
            </w:r>
          </w:p>
          <w:p w:rsidR="00025961" w:rsidRPr="00BA2667" w:rsidRDefault="00081626" w:rsidP="00657EC4">
            <w:pPr>
              <w:pStyle w:val="ICABody"/>
              <w:tabs>
                <w:tab w:val="left" w:pos="1560"/>
              </w:tabs>
              <w:spacing w:before="0"/>
              <w:ind w:left="95" w:right="141"/>
              <w:rPr>
                <w:rFonts w:asciiTheme="minorHAnsi" w:hAnsiTheme="minorHAnsi" w:cstheme="minorHAnsi"/>
              </w:rPr>
            </w:pPr>
            <w:r w:rsidRPr="005B2ECF">
              <w:rPr>
                <w:rFonts w:asciiTheme="minorHAnsi" w:hAnsiTheme="minorHAnsi" w:cstheme="minorHAnsi"/>
              </w:rPr>
              <w:t>This task consist</w:t>
            </w:r>
            <w:r>
              <w:rPr>
                <w:rFonts w:asciiTheme="minorHAnsi" w:hAnsiTheme="minorHAnsi" w:cstheme="minorHAnsi"/>
              </w:rPr>
              <w:t>s</w:t>
            </w:r>
            <w:r w:rsidRPr="005B2ECF">
              <w:rPr>
                <w:rFonts w:asciiTheme="minorHAnsi" w:hAnsiTheme="minorHAnsi" w:cstheme="minorHAnsi"/>
              </w:rPr>
              <w:t xml:space="preserve"> of </w:t>
            </w:r>
            <w:r w:rsidR="00025961" w:rsidRPr="005B2ECF">
              <w:rPr>
                <w:rFonts w:asciiTheme="minorHAnsi" w:hAnsiTheme="minorHAnsi" w:cstheme="minorHAnsi"/>
              </w:rPr>
              <w:t xml:space="preserve">multiple-choice and short answer questions. </w:t>
            </w:r>
          </w:p>
        </w:tc>
      </w:tr>
      <w:tr w:rsidR="00025961" w:rsidRPr="0017191C" w:rsidTr="00702481">
        <w:trPr>
          <w:trHeight w:val="311"/>
        </w:trPr>
        <w:tc>
          <w:tcPr>
            <w:tcW w:w="493" w:type="pct"/>
            <w:vMerge/>
            <w:vAlign w:val="center"/>
          </w:tcPr>
          <w:p w:rsidR="00025961" w:rsidRPr="0049474A" w:rsidRDefault="00025961" w:rsidP="00680C90">
            <w:pPr>
              <w:ind w:right="62"/>
              <w:jc w:val="center"/>
              <w:rPr>
                <w:rFonts w:asciiTheme="minorHAnsi" w:hAnsiTheme="minorHAnsi" w:cstheme="minorHAnsi"/>
                <w:sz w:val="20"/>
                <w:szCs w:val="20"/>
                <w:lang w:val="en-US" w:eastAsia="en-US"/>
              </w:rPr>
            </w:pPr>
          </w:p>
        </w:tc>
        <w:tc>
          <w:tcPr>
            <w:tcW w:w="442" w:type="pct"/>
            <w:vMerge/>
            <w:vAlign w:val="center"/>
          </w:tcPr>
          <w:p w:rsidR="00025961" w:rsidRPr="0049474A" w:rsidRDefault="00025961" w:rsidP="00776F44">
            <w:pPr>
              <w:jc w:val="center"/>
              <w:rPr>
                <w:rFonts w:asciiTheme="minorHAnsi" w:hAnsiTheme="minorHAnsi" w:cstheme="minorHAnsi"/>
                <w:sz w:val="20"/>
                <w:szCs w:val="20"/>
                <w:lang w:val="en-US" w:eastAsia="en-US"/>
              </w:rPr>
            </w:pPr>
          </w:p>
        </w:tc>
        <w:tc>
          <w:tcPr>
            <w:tcW w:w="434" w:type="pct"/>
            <w:vAlign w:val="center"/>
          </w:tcPr>
          <w:p w:rsidR="00025961" w:rsidRPr="0049474A" w:rsidRDefault="00025961" w:rsidP="00030D21">
            <w:pPr>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5%</w:t>
            </w:r>
          </w:p>
        </w:tc>
        <w:tc>
          <w:tcPr>
            <w:tcW w:w="518" w:type="pct"/>
            <w:vAlign w:val="center"/>
          </w:tcPr>
          <w:p w:rsidR="00520FAC"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w:t>
            </w:r>
            <w:r w:rsidR="00BA2667">
              <w:rPr>
                <w:rFonts w:asciiTheme="minorHAnsi" w:hAnsiTheme="minorHAnsi" w:cstheme="minorHAnsi"/>
                <w:sz w:val="20"/>
                <w:szCs w:val="20"/>
                <w:lang w:val="en-AU" w:eastAsia="en-US"/>
              </w:rPr>
              <w:t xml:space="preserve"> 2</w:t>
            </w:r>
          </w:p>
          <w:p w:rsidR="00025961" w:rsidRPr="0049474A"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8E6F18">
              <w:rPr>
                <w:rFonts w:asciiTheme="minorHAnsi" w:hAnsiTheme="minorHAnsi" w:cstheme="minorHAnsi"/>
                <w:sz w:val="20"/>
                <w:szCs w:val="20"/>
                <w:lang w:val="en-AU" w:eastAsia="en-US"/>
              </w:rPr>
              <w:t xml:space="preserve"> 6</w:t>
            </w:r>
          </w:p>
        </w:tc>
        <w:tc>
          <w:tcPr>
            <w:tcW w:w="3113" w:type="pct"/>
            <w:vAlign w:val="center"/>
          </w:tcPr>
          <w:p w:rsidR="00025961" w:rsidRPr="005B2ECF" w:rsidRDefault="00E55027" w:rsidP="00944E24">
            <w:pPr>
              <w:pStyle w:val="ICABody"/>
              <w:tabs>
                <w:tab w:val="left" w:pos="1560"/>
              </w:tabs>
              <w:spacing w:before="0"/>
              <w:ind w:left="95" w:right="141"/>
              <w:rPr>
                <w:rFonts w:asciiTheme="minorHAnsi" w:hAnsiTheme="minorHAnsi" w:cstheme="minorHAnsi"/>
                <w:b/>
              </w:rPr>
            </w:pPr>
            <w:r>
              <w:rPr>
                <w:rFonts w:asciiTheme="minorHAnsi" w:hAnsiTheme="minorHAnsi" w:cstheme="minorHAnsi"/>
                <w:b/>
              </w:rPr>
              <w:t>Task 11</w:t>
            </w:r>
            <w:r w:rsidR="00025961" w:rsidRPr="005B2ECF">
              <w:rPr>
                <w:rFonts w:asciiTheme="minorHAnsi" w:hAnsiTheme="minorHAnsi" w:cstheme="minorHAnsi"/>
                <w:b/>
              </w:rPr>
              <w:t>:</w:t>
            </w:r>
            <w:r w:rsidR="008C6290">
              <w:rPr>
                <w:rFonts w:asciiTheme="minorHAnsi" w:hAnsiTheme="minorHAnsi" w:cstheme="minorHAnsi"/>
                <w:b/>
              </w:rPr>
              <w:t xml:space="preserve"> </w:t>
            </w:r>
            <w:r w:rsidR="00C26FAC">
              <w:rPr>
                <w:rFonts w:asciiTheme="minorHAnsi" w:hAnsiTheme="minorHAnsi" w:cstheme="minorHAnsi"/>
              </w:rPr>
              <w:t>Topic t</w:t>
            </w:r>
            <w:r w:rsidR="00025961" w:rsidRPr="007A76E6">
              <w:rPr>
                <w:rFonts w:asciiTheme="minorHAnsi" w:hAnsiTheme="minorHAnsi" w:cstheme="minorHAnsi"/>
              </w:rPr>
              <w:t>est: Networks</w:t>
            </w:r>
          </w:p>
          <w:p w:rsidR="00025961" w:rsidRPr="005B2ECF" w:rsidRDefault="00081626" w:rsidP="00D24EB7">
            <w:pPr>
              <w:pStyle w:val="ICABody"/>
              <w:tabs>
                <w:tab w:val="left" w:pos="1560"/>
              </w:tabs>
              <w:spacing w:before="0"/>
              <w:ind w:left="95" w:right="141"/>
              <w:rPr>
                <w:rFonts w:asciiTheme="minorHAnsi" w:hAnsiTheme="minorHAnsi" w:cstheme="minorHAnsi"/>
                <w:b/>
              </w:rPr>
            </w:pPr>
            <w:r w:rsidRPr="005B2ECF">
              <w:rPr>
                <w:rFonts w:asciiTheme="minorHAnsi" w:hAnsiTheme="minorHAnsi" w:cstheme="minorHAnsi"/>
              </w:rPr>
              <w:t>This task consist</w:t>
            </w:r>
            <w:r>
              <w:rPr>
                <w:rFonts w:asciiTheme="minorHAnsi" w:hAnsiTheme="minorHAnsi" w:cstheme="minorHAnsi"/>
              </w:rPr>
              <w:t>s</w:t>
            </w:r>
            <w:r w:rsidRPr="005B2ECF">
              <w:rPr>
                <w:rFonts w:asciiTheme="minorHAnsi" w:hAnsiTheme="minorHAnsi" w:cstheme="minorHAnsi"/>
              </w:rPr>
              <w:t xml:space="preserve"> of based </w:t>
            </w:r>
            <w:r w:rsidR="00025961" w:rsidRPr="005B2ECF">
              <w:rPr>
                <w:rFonts w:asciiTheme="minorHAnsi" w:hAnsiTheme="minorHAnsi" w:cstheme="minorHAnsi"/>
              </w:rPr>
              <w:t xml:space="preserve">multiple-choice and short answer questions. </w:t>
            </w:r>
          </w:p>
        </w:tc>
      </w:tr>
      <w:tr w:rsidR="00025961" w:rsidRPr="0017191C" w:rsidTr="00702481">
        <w:trPr>
          <w:trHeight w:val="125"/>
        </w:trPr>
        <w:tc>
          <w:tcPr>
            <w:tcW w:w="493" w:type="pct"/>
            <w:vMerge w:val="restart"/>
            <w:vAlign w:val="center"/>
          </w:tcPr>
          <w:p w:rsidR="00025961" w:rsidRPr="0049474A" w:rsidRDefault="00025961" w:rsidP="00540D53">
            <w:pPr>
              <w:ind w:right="62"/>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lastRenderedPageBreak/>
              <w:t xml:space="preserve">Extended </w:t>
            </w:r>
            <w:r w:rsidR="0069475A">
              <w:rPr>
                <w:rFonts w:asciiTheme="minorHAnsi" w:hAnsiTheme="minorHAnsi" w:cstheme="minorHAnsi"/>
                <w:sz w:val="20"/>
                <w:szCs w:val="20"/>
                <w:lang w:val="en-US" w:eastAsia="en-US"/>
              </w:rPr>
              <w:br/>
            </w:r>
            <w:r w:rsidR="00540D53">
              <w:rPr>
                <w:rFonts w:asciiTheme="minorHAnsi" w:hAnsiTheme="minorHAnsi" w:cstheme="minorHAnsi"/>
                <w:sz w:val="20"/>
                <w:szCs w:val="20"/>
                <w:lang w:val="en-US" w:eastAsia="en-US"/>
              </w:rPr>
              <w:t>a</w:t>
            </w:r>
            <w:r w:rsidRPr="0049474A">
              <w:rPr>
                <w:rFonts w:asciiTheme="minorHAnsi" w:hAnsiTheme="minorHAnsi" w:cstheme="minorHAnsi"/>
                <w:sz w:val="20"/>
                <w:szCs w:val="20"/>
                <w:lang w:val="en-US" w:eastAsia="en-US"/>
              </w:rPr>
              <w:t>nswer</w:t>
            </w:r>
          </w:p>
        </w:tc>
        <w:tc>
          <w:tcPr>
            <w:tcW w:w="442" w:type="pct"/>
            <w:vMerge w:val="restart"/>
            <w:vAlign w:val="center"/>
          </w:tcPr>
          <w:p w:rsidR="00025961" w:rsidRPr="0049474A" w:rsidRDefault="00025961" w:rsidP="00776F44">
            <w:pPr>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15%</w:t>
            </w:r>
          </w:p>
        </w:tc>
        <w:tc>
          <w:tcPr>
            <w:tcW w:w="434" w:type="pct"/>
            <w:vAlign w:val="center"/>
          </w:tcPr>
          <w:p w:rsidR="00025961" w:rsidRPr="0049474A" w:rsidRDefault="00776F44" w:rsidP="0017191C">
            <w:pPr>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3</w:t>
            </w:r>
            <w:r w:rsidR="00025961" w:rsidRPr="0049474A">
              <w:rPr>
                <w:rFonts w:asciiTheme="minorHAnsi" w:hAnsiTheme="minorHAnsi" w:cstheme="minorHAnsi"/>
                <w:sz w:val="20"/>
                <w:szCs w:val="20"/>
                <w:lang w:val="en-US" w:eastAsia="en-US"/>
              </w:rPr>
              <w:t>%</w:t>
            </w:r>
          </w:p>
        </w:tc>
        <w:tc>
          <w:tcPr>
            <w:tcW w:w="518" w:type="pct"/>
            <w:vAlign w:val="center"/>
          </w:tcPr>
          <w:p w:rsidR="00520FAC"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w:t>
            </w:r>
            <w:r w:rsidR="00025961" w:rsidRPr="0049474A">
              <w:rPr>
                <w:rFonts w:asciiTheme="minorHAnsi" w:hAnsiTheme="minorHAnsi" w:cstheme="minorHAnsi"/>
                <w:sz w:val="20"/>
                <w:szCs w:val="20"/>
                <w:lang w:val="en-AU" w:eastAsia="en-US"/>
              </w:rPr>
              <w:t xml:space="preserve"> 1</w:t>
            </w:r>
          </w:p>
          <w:p w:rsidR="00025961" w:rsidRPr="0049474A"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025961" w:rsidRPr="0049474A">
              <w:rPr>
                <w:rFonts w:asciiTheme="minorHAnsi" w:hAnsiTheme="minorHAnsi" w:cstheme="minorHAnsi"/>
                <w:sz w:val="20"/>
                <w:szCs w:val="20"/>
                <w:lang w:val="en-AU" w:eastAsia="en-US"/>
              </w:rPr>
              <w:t xml:space="preserve"> </w:t>
            </w:r>
            <w:r w:rsidR="00776F44" w:rsidRPr="0049474A">
              <w:rPr>
                <w:rFonts w:asciiTheme="minorHAnsi" w:hAnsiTheme="minorHAnsi" w:cstheme="minorHAnsi"/>
                <w:sz w:val="20"/>
                <w:szCs w:val="20"/>
                <w:lang w:val="en-AU" w:eastAsia="en-US"/>
              </w:rPr>
              <w:t>5</w:t>
            </w:r>
          </w:p>
        </w:tc>
        <w:tc>
          <w:tcPr>
            <w:tcW w:w="3113" w:type="pct"/>
            <w:vAlign w:val="center"/>
          </w:tcPr>
          <w:p w:rsidR="00025961" w:rsidRPr="005B2ECF" w:rsidRDefault="00E55027">
            <w:pPr>
              <w:pStyle w:val="ICABody"/>
              <w:tabs>
                <w:tab w:val="left" w:pos="1560"/>
              </w:tabs>
              <w:spacing w:before="0"/>
              <w:ind w:left="95" w:right="141"/>
              <w:rPr>
                <w:rFonts w:asciiTheme="minorHAnsi" w:hAnsiTheme="minorHAnsi" w:cstheme="minorHAnsi"/>
                <w:b/>
              </w:rPr>
            </w:pPr>
            <w:r>
              <w:rPr>
                <w:rFonts w:asciiTheme="minorHAnsi" w:hAnsiTheme="minorHAnsi" w:cstheme="minorHAnsi"/>
                <w:b/>
              </w:rPr>
              <w:t>Task 2</w:t>
            </w:r>
            <w:r w:rsidR="00025961" w:rsidRPr="005B2ECF">
              <w:rPr>
                <w:rFonts w:asciiTheme="minorHAnsi" w:hAnsiTheme="minorHAnsi" w:cstheme="minorHAnsi"/>
                <w:b/>
              </w:rPr>
              <w:t>:</w:t>
            </w:r>
            <w:r w:rsidR="008C6290">
              <w:rPr>
                <w:rFonts w:asciiTheme="minorHAnsi" w:hAnsiTheme="minorHAnsi" w:cstheme="minorHAnsi"/>
                <w:b/>
              </w:rPr>
              <w:t xml:space="preserve"> </w:t>
            </w:r>
            <w:r w:rsidR="00AA6E4D">
              <w:rPr>
                <w:rFonts w:asciiTheme="minorHAnsi" w:hAnsiTheme="minorHAnsi" w:cstheme="minorHAnsi"/>
              </w:rPr>
              <w:t>Q</w:t>
            </w:r>
            <w:r w:rsidR="00C134D4">
              <w:rPr>
                <w:rFonts w:asciiTheme="minorHAnsi" w:hAnsiTheme="minorHAnsi" w:cstheme="minorHAnsi"/>
              </w:rPr>
              <w:t>uestions</w:t>
            </w:r>
            <w:r w:rsidR="00EE0341">
              <w:rPr>
                <w:rFonts w:asciiTheme="minorHAnsi" w:hAnsiTheme="minorHAnsi" w:cstheme="minorHAnsi"/>
              </w:rPr>
              <w:t xml:space="preserve"> based </w:t>
            </w:r>
            <w:r w:rsidR="001A24EB">
              <w:rPr>
                <w:rFonts w:asciiTheme="minorHAnsi" w:hAnsiTheme="minorHAnsi" w:cstheme="minorHAnsi"/>
              </w:rPr>
              <w:t xml:space="preserve">on </w:t>
            </w:r>
            <w:r w:rsidR="00AA6E4D">
              <w:rPr>
                <w:rFonts w:asciiTheme="minorHAnsi" w:hAnsiTheme="minorHAnsi" w:cstheme="minorHAnsi"/>
              </w:rPr>
              <w:t xml:space="preserve">content from </w:t>
            </w:r>
            <w:r w:rsidR="00EE0341">
              <w:rPr>
                <w:rFonts w:asciiTheme="minorHAnsi" w:hAnsiTheme="minorHAnsi" w:cstheme="minorHAnsi"/>
              </w:rPr>
              <w:t>App</w:t>
            </w:r>
            <w:r w:rsidR="008E6F18">
              <w:rPr>
                <w:rFonts w:asciiTheme="minorHAnsi" w:hAnsiTheme="minorHAnsi" w:cstheme="minorHAnsi"/>
              </w:rPr>
              <w:t>lication skills and Hardware content</w:t>
            </w:r>
          </w:p>
        </w:tc>
      </w:tr>
      <w:tr w:rsidR="00025961" w:rsidRPr="0017191C" w:rsidTr="00702481">
        <w:trPr>
          <w:trHeight w:val="455"/>
        </w:trPr>
        <w:tc>
          <w:tcPr>
            <w:tcW w:w="493" w:type="pct"/>
            <w:vMerge/>
            <w:vAlign w:val="center"/>
          </w:tcPr>
          <w:p w:rsidR="00025961" w:rsidRPr="0049474A" w:rsidRDefault="00025961" w:rsidP="00680C90">
            <w:pPr>
              <w:ind w:right="62"/>
              <w:jc w:val="center"/>
              <w:rPr>
                <w:rFonts w:asciiTheme="minorHAnsi" w:hAnsiTheme="minorHAnsi" w:cstheme="minorHAnsi"/>
                <w:sz w:val="20"/>
                <w:szCs w:val="20"/>
                <w:lang w:val="en-US" w:eastAsia="en-US"/>
              </w:rPr>
            </w:pPr>
          </w:p>
        </w:tc>
        <w:tc>
          <w:tcPr>
            <w:tcW w:w="442" w:type="pct"/>
            <w:vMerge/>
            <w:vAlign w:val="center"/>
          </w:tcPr>
          <w:p w:rsidR="00025961" w:rsidRPr="0049474A" w:rsidRDefault="00025961" w:rsidP="00776F44">
            <w:pPr>
              <w:jc w:val="center"/>
              <w:rPr>
                <w:rFonts w:asciiTheme="minorHAnsi" w:hAnsiTheme="minorHAnsi" w:cstheme="minorHAnsi"/>
                <w:sz w:val="20"/>
                <w:szCs w:val="20"/>
                <w:lang w:val="en-US" w:eastAsia="en-US"/>
              </w:rPr>
            </w:pPr>
          </w:p>
        </w:tc>
        <w:tc>
          <w:tcPr>
            <w:tcW w:w="434" w:type="pct"/>
            <w:vAlign w:val="center"/>
          </w:tcPr>
          <w:p w:rsidR="00025961" w:rsidRPr="0049474A" w:rsidRDefault="00776F44" w:rsidP="00030D21">
            <w:pPr>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4</w:t>
            </w:r>
            <w:r w:rsidR="00025961" w:rsidRPr="0049474A">
              <w:rPr>
                <w:rFonts w:asciiTheme="minorHAnsi" w:hAnsiTheme="minorHAnsi" w:cstheme="minorHAnsi"/>
                <w:sz w:val="20"/>
                <w:szCs w:val="20"/>
                <w:lang w:val="en-US" w:eastAsia="en-US"/>
              </w:rPr>
              <w:t>%</w:t>
            </w:r>
          </w:p>
        </w:tc>
        <w:tc>
          <w:tcPr>
            <w:tcW w:w="518" w:type="pct"/>
            <w:vAlign w:val="center"/>
          </w:tcPr>
          <w:p w:rsidR="00520FAC"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w:t>
            </w:r>
            <w:r w:rsidR="00D24EB7">
              <w:rPr>
                <w:rFonts w:asciiTheme="minorHAnsi" w:hAnsiTheme="minorHAnsi" w:cstheme="minorHAnsi"/>
                <w:sz w:val="20"/>
                <w:szCs w:val="20"/>
                <w:lang w:val="en-AU" w:eastAsia="en-US"/>
              </w:rPr>
              <w:t xml:space="preserve"> </w:t>
            </w:r>
            <w:r w:rsidR="003E53C6" w:rsidRPr="0049474A">
              <w:rPr>
                <w:rFonts w:asciiTheme="minorHAnsi" w:hAnsiTheme="minorHAnsi" w:cstheme="minorHAnsi"/>
                <w:sz w:val="20"/>
                <w:szCs w:val="20"/>
                <w:lang w:val="en-AU" w:eastAsia="en-US"/>
              </w:rPr>
              <w:t>1</w:t>
            </w:r>
          </w:p>
          <w:p w:rsidR="00025961" w:rsidRPr="0049474A"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D24EB7">
              <w:rPr>
                <w:rFonts w:asciiTheme="minorHAnsi" w:hAnsiTheme="minorHAnsi" w:cstheme="minorHAnsi"/>
                <w:sz w:val="20"/>
                <w:szCs w:val="20"/>
                <w:lang w:val="en-AU" w:eastAsia="en-US"/>
              </w:rPr>
              <w:t xml:space="preserve"> </w:t>
            </w:r>
            <w:r w:rsidR="003E53C6" w:rsidRPr="0049474A">
              <w:rPr>
                <w:rFonts w:asciiTheme="minorHAnsi" w:hAnsiTheme="minorHAnsi" w:cstheme="minorHAnsi"/>
                <w:sz w:val="20"/>
                <w:szCs w:val="20"/>
                <w:lang w:val="en-AU" w:eastAsia="en-US"/>
              </w:rPr>
              <w:t>8</w:t>
            </w:r>
          </w:p>
        </w:tc>
        <w:tc>
          <w:tcPr>
            <w:tcW w:w="3113" w:type="pct"/>
            <w:vAlign w:val="center"/>
          </w:tcPr>
          <w:p w:rsidR="00025961" w:rsidRPr="005B2ECF" w:rsidRDefault="00E55027">
            <w:pPr>
              <w:pStyle w:val="ICABody"/>
              <w:tabs>
                <w:tab w:val="left" w:pos="1560"/>
              </w:tabs>
              <w:spacing w:before="0"/>
              <w:ind w:left="95" w:right="141"/>
              <w:rPr>
                <w:rFonts w:asciiTheme="minorHAnsi" w:hAnsiTheme="minorHAnsi" w:cstheme="minorHAnsi"/>
                <w:b/>
              </w:rPr>
            </w:pPr>
            <w:r>
              <w:rPr>
                <w:rFonts w:asciiTheme="minorHAnsi" w:hAnsiTheme="minorHAnsi" w:cstheme="minorHAnsi"/>
                <w:b/>
              </w:rPr>
              <w:t>Task 3</w:t>
            </w:r>
            <w:r w:rsidR="00025961" w:rsidRPr="005B2ECF">
              <w:rPr>
                <w:rFonts w:asciiTheme="minorHAnsi" w:hAnsiTheme="minorHAnsi" w:cstheme="minorHAnsi"/>
                <w:b/>
              </w:rPr>
              <w:t>:</w:t>
            </w:r>
            <w:r w:rsidR="008C6290">
              <w:rPr>
                <w:rFonts w:asciiTheme="minorHAnsi" w:hAnsiTheme="minorHAnsi" w:cstheme="minorHAnsi"/>
                <w:b/>
              </w:rPr>
              <w:t xml:space="preserve"> </w:t>
            </w:r>
            <w:r w:rsidR="00AA6E4D">
              <w:rPr>
                <w:rFonts w:asciiTheme="minorHAnsi" w:hAnsiTheme="minorHAnsi" w:cstheme="minorHAnsi"/>
              </w:rPr>
              <w:t>Q</w:t>
            </w:r>
            <w:r w:rsidR="00C134D4">
              <w:rPr>
                <w:rFonts w:asciiTheme="minorHAnsi" w:hAnsiTheme="minorHAnsi" w:cstheme="minorHAnsi"/>
              </w:rPr>
              <w:t>uestions</w:t>
            </w:r>
            <w:r w:rsidR="00C134D4" w:rsidRPr="000A34FA">
              <w:rPr>
                <w:rFonts w:asciiTheme="minorHAnsi" w:hAnsiTheme="minorHAnsi" w:cstheme="minorHAnsi"/>
              </w:rPr>
              <w:t xml:space="preserve"> </w:t>
            </w:r>
            <w:r w:rsidR="00C91B52" w:rsidRPr="000A34FA">
              <w:rPr>
                <w:rFonts w:asciiTheme="minorHAnsi" w:hAnsiTheme="minorHAnsi" w:cstheme="minorHAnsi"/>
              </w:rPr>
              <w:t xml:space="preserve">based </w:t>
            </w:r>
            <w:r w:rsidR="001A24EB">
              <w:rPr>
                <w:rFonts w:asciiTheme="minorHAnsi" w:hAnsiTheme="minorHAnsi" w:cstheme="minorHAnsi"/>
              </w:rPr>
              <w:t xml:space="preserve">on </w:t>
            </w:r>
            <w:r w:rsidR="00AA6E4D">
              <w:rPr>
                <w:rFonts w:asciiTheme="minorHAnsi" w:hAnsiTheme="minorHAnsi" w:cstheme="minorHAnsi"/>
              </w:rPr>
              <w:t xml:space="preserve">content from </w:t>
            </w:r>
            <w:r w:rsidR="002D5B5B">
              <w:rPr>
                <w:rFonts w:asciiTheme="minorHAnsi" w:hAnsiTheme="minorHAnsi" w:cstheme="minorHAnsi"/>
              </w:rPr>
              <w:t>Design concepts.</w:t>
            </w:r>
            <w:r w:rsidR="00025961" w:rsidRPr="005B2ECF">
              <w:rPr>
                <w:rFonts w:asciiTheme="minorHAnsi" w:hAnsiTheme="minorHAnsi" w:cstheme="minorHAnsi"/>
              </w:rPr>
              <w:t xml:space="preserve"> </w:t>
            </w:r>
          </w:p>
        </w:tc>
      </w:tr>
      <w:tr w:rsidR="00025961" w:rsidRPr="0017191C" w:rsidTr="00702481">
        <w:trPr>
          <w:trHeight w:val="20"/>
        </w:trPr>
        <w:tc>
          <w:tcPr>
            <w:tcW w:w="493" w:type="pct"/>
            <w:vMerge/>
            <w:vAlign w:val="center"/>
          </w:tcPr>
          <w:p w:rsidR="00025961" w:rsidRPr="0049474A" w:rsidRDefault="00025961" w:rsidP="00680C90">
            <w:pPr>
              <w:ind w:right="62"/>
              <w:jc w:val="center"/>
              <w:rPr>
                <w:rFonts w:asciiTheme="minorHAnsi" w:hAnsiTheme="minorHAnsi" w:cstheme="minorHAnsi"/>
                <w:sz w:val="20"/>
                <w:szCs w:val="20"/>
                <w:lang w:val="en-US" w:eastAsia="en-US"/>
              </w:rPr>
            </w:pPr>
          </w:p>
        </w:tc>
        <w:tc>
          <w:tcPr>
            <w:tcW w:w="442" w:type="pct"/>
            <w:vMerge/>
            <w:vAlign w:val="center"/>
          </w:tcPr>
          <w:p w:rsidR="00025961" w:rsidRPr="0049474A" w:rsidRDefault="00025961" w:rsidP="00776F44">
            <w:pPr>
              <w:jc w:val="center"/>
              <w:rPr>
                <w:rFonts w:asciiTheme="minorHAnsi" w:hAnsiTheme="minorHAnsi" w:cstheme="minorHAnsi"/>
                <w:sz w:val="20"/>
                <w:szCs w:val="20"/>
                <w:lang w:val="en-US" w:eastAsia="en-US"/>
              </w:rPr>
            </w:pPr>
          </w:p>
        </w:tc>
        <w:tc>
          <w:tcPr>
            <w:tcW w:w="434" w:type="pct"/>
            <w:vAlign w:val="center"/>
          </w:tcPr>
          <w:p w:rsidR="00025961" w:rsidRPr="0049474A" w:rsidRDefault="00776F44" w:rsidP="00030D21">
            <w:pPr>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3</w:t>
            </w:r>
            <w:r w:rsidR="00025961" w:rsidRPr="0049474A">
              <w:rPr>
                <w:rFonts w:asciiTheme="minorHAnsi" w:hAnsiTheme="minorHAnsi" w:cstheme="minorHAnsi"/>
                <w:sz w:val="20"/>
                <w:szCs w:val="20"/>
                <w:lang w:val="en-US" w:eastAsia="en-US"/>
              </w:rPr>
              <w:t>%</w:t>
            </w:r>
          </w:p>
        </w:tc>
        <w:tc>
          <w:tcPr>
            <w:tcW w:w="518" w:type="pct"/>
            <w:vAlign w:val="center"/>
          </w:tcPr>
          <w:p w:rsidR="00520FAC"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w:t>
            </w:r>
            <w:r w:rsidR="00025961" w:rsidRPr="0049474A">
              <w:rPr>
                <w:rFonts w:asciiTheme="minorHAnsi" w:hAnsiTheme="minorHAnsi" w:cstheme="minorHAnsi"/>
                <w:sz w:val="20"/>
                <w:szCs w:val="20"/>
                <w:lang w:val="en-AU" w:eastAsia="en-US"/>
              </w:rPr>
              <w:t xml:space="preserve"> </w:t>
            </w:r>
            <w:r w:rsidR="00776F44" w:rsidRPr="0049474A">
              <w:rPr>
                <w:rFonts w:asciiTheme="minorHAnsi" w:hAnsiTheme="minorHAnsi" w:cstheme="minorHAnsi"/>
                <w:sz w:val="20"/>
                <w:szCs w:val="20"/>
                <w:lang w:val="en-AU" w:eastAsia="en-US"/>
              </w:rPr>
              <w:t>2</w:t>
            </w:r>
          </w:p>
          <w:p w:rsidR="00025961" w:rsidRPr="0049474A"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025961" w:rsidRPr="0049474A">
              <w:rPr>
                <w:rFonts w:asciiTheme="minorHAnsi" w:hAnsiTheme="minorHAnsi" w:cstheme="minorHAnsi"/>
                <w:sz w:val="20"/>
                <w:szCs w:val="20"/>
                <w:lang w:val="en-AU" w:eastAsia="en-US"/>
              </w:rPr>
              <w:t xml:space="preserve"> </w:t>
            </w:r>
            <w:r w:rsidR="00776F44" w:rsidRPr="0049474A">
              <w:rPr>
                <w:rFonts w:asciiTheme="minorHAnsi" w:hAnsiTheme="minorHAnsi" w:cstheme="minorHAnsi"/>
                <w:sz w:val="20"/>
                <w:szCs w:val="20"/>
                <w:lang w:val="en-AU" w:eastAsia="en-US"/>
              </w:rPr>
              <w:t>5</w:t>
            </w:r>
          </w:p>
        </w:tc>
        <w:tc>
          <w:tcPr>
            <w:tcW w:w="3113" w:type="pct"/>
            <w:vAlign w:val="center"/>
          </w:tcPr>
          <w:p w:rsidR="00025961" w:rsidRPr="005B2ECF" w:rsidRDefault="00E55027">
            <w:pPr>
              <w:pStyle w:val="ICABody"/>
              <w:tabs>
                <w:tab w:val="left" w:pos="1560"/>
              </w:tabs>
              <w:spacing w:before="0"/>
              <w:ind w:left="95" w:right="141"/>
              <w:rPr>
                <w:rFonts w:asciiTheme="minorHAnsi" w:hAnsiTheme="minorHAnsi" w:cstheme="minorHAnsi"/>
                <w:b/>
              </w:rPr>
            </w:pPr>
            <w:r>
              <w:rPr>
                <w:rFonts w:asciiTheme="minorHAnsi" w:hAnsiTheme="minorHAnsi" w:cstheme="minorHAnsi"/>
                <w:b/>
              </w:rPr>
              <w:t>Task 10</w:t>
            </w:r>
            <w:r w:rsidR="00025961" w:rsidRPr="005B2ECF">
              <w:rPr>
                <w:rFonts w:asciiTheme="minorHAnsi" w:hAnsiTheme="minorHAnsi" w:cstheme="minorHAnsi"/>
                <w:b/>
              </w:rPr>
              <w:t>:</w:t>
            </w:r>
            <w:r w:rsidR="008C6290">
              <w:rPr>
                <w:rFonts w:asciiTheme="minorHAnsi" w:hAnsiTheme="minorHAnsi" w:cstheme="minorHAnsi"/>
                <w:b/>
              </w:rPr>
              <w:t xml:space="preserve"> </w:t>
            </w:r>
            <w:r w:rsidR="00AA6E4D" w:rsidRPr="004122E0">
              <w:rPr>
                <w:rFonts w:asciiTheme="minorHAnsi" w:hAnsiTheme="minorHAnsi" w:cstheme="minorHAnsi"/>
              </w:rPr>
              <w:t>Q</w:t>
            </w:r>
            <w:r w:rsidR="00C134D4">
              <w:rPr>
                <w:rFonts w:asciiTheme="minorHAnsi" w:hAnsiTheme="minorHAnsi" w:cstheme="minorHAnsi"/>
              </w:rPr>
              <w:t>uestions</w:t>
            </w:r>
            <w:r w:rsidR="00C134D4" w:rsidRPr="000A34FA">
              <w:rPr>
                <w:rFonts w:asciiTheme="minorHAnsi" w:hAnsiTheme="minorHAnsi" w:cstheme="minorHAnsi"/>
              </w:rPr>
              <w:t xml:space="preserve"> </w:t>
            </w:r>
            <w:r w:rsidR="00C134D4">
              <w:rPr>
                <w:rFonts w:asciiTheme="minorHAnsi" w:hAnsiTheme="minorHAnsi" w:cstheme="minorHAnsi"/>
              </w:rPr>
              <w:t xml:space="preserve">based </w:t>
            </w:r>
            <w:r w:rsidR="000A34FA" w:rsidRPr="000A34FA">
              <w:rPr>
                <w:rFonts w:asciiTheme="minorHAnsi" w:hAnsiTheme="minorHAnsi" w:cstheme="minorHAnsi"/>
              </w:rPr>
              <w:t>on</w:t>
            </w:r>
            <w:r w:rsidR="000A34FA">
              <w:rPr>
                <w:rFonts w:asciiTheme="minorHAnsi" w:hAnsiTheme="minorHAnsi" w:cstheme="minorHAnsi"/>
              </w:rPr>
              <w:t xml:space="preserve"> </w:t>
            </w:r>
            <w:r w:rsidR="00AA6E4D">
              <w:rPr>
                <w:rFonts w:asciiTheme="minorHAnsi" w:hAnsiTheme="minorHAnsi" w:cstheme="minorHAnsi"/>
              </w:rPr>
              <w:t xml:space="preserve">content from </w:t>
            </w:r>
            <w:r w:rsidR="009D35E1">
              <w:rPr>
                <w:rFonts w:asciiTheme="minorHAnsi" w:hAnsiTheme="minorHAnsi" w:cstheme="minorHAnsi"/>
              </w:rPr>
              <w:t>Application s</w:t>
            </w:r>
            <w:r w:rsidR="000A34FA" w:rsidRPr="007A76E6">
              <w:rPr>
                <w:rFonts w:asciiTheme="minorHAnsi" w:hAnsiTheme="minorHAnsi" w:cstheme="minorHAnsi"/>
              </w:rPr>
              <w:t>kills</w:t>
            </w:r>
            <w:r w:rsidR="00850942">
              <w:rPr>
                <w:rFonts w:asciiTheme="minorHAnsi" w:hAnsiTheme="minorHAnsi" w:cstheme="minorHAnsi"/>
              </w:rPr>
              <w:t>.</w:t>
            </w:r>
          </w:p>
        </w:tc>
      </w:tr>
      <w:tr w:rsidR="00025961" w:rsidRPr="0017191C" w:rsidTr="00702481">
        <w:trPr>
          <w:trHeight w:val="455"/>
        </w:trPr>
        <w:tc>
          <w:tcPr>
            <w:tcW w:w="493" w:type="pct"/>
            <w:vMerge/>
            <w:vAlign w:val="center"/>
          </w:tcPr>
          <w:p w:rsidR="00025961" w:rsidRPr="0049474A" w:rsidRDefault="00025961" w:rsidP="00680C90">
            <w:pPr>
              <w:ind w:right="62"/>
              <w:jc w:val="center"/>
              <w:rPr>
                <w:rFonts w:asciiTheme="minorHAnsi" w:hAnsiTheme="minorHAnsi" w:cstheme="minorHAnsi"/>
                <w:sz w:val="20"/>
                <w:szCs w:val="20"/>
                <w:lang w:val="en-US" w:eastAsia="en-US"/>
              </w:rPr>
            </w:pPr>
          </w:p>
        </w:tc>
        <w:tc>
          <w:tcPr>
            <w:tcW w:w="442" w:type="pct"/>
            <w:vMerge/>
            <w:vAlign w:val="center"/>
          </w:tcPr>
          <w:p w:rsidR="00025961" w:rsidRPr="0049474A" w:rsidRDefault="00025961" w:rsidP="00776F44">
            <w:pPr>
              <w:jc w:val="center"/>
              <w:rPr>
                <w:rFonts w:asciiTheme="minorHAnsi" w:hAnsiTheme="minorHAnsi" w:cstheme="minorHAnsi"/>
                <w:sz w:val="20"/>
                <w:szCs w:val="20"/>
                <w:lang w:val="en-US" w:eastAsia="en-US"/>
              </w:rPr>
            </w:pPr>
          </w:p>
        </w:tc>
        <w:tc>
          <w:tcPr>
            <w:tcW w:w="434" w:type="pct"/>
            <w:vAlign w:val="center"/>
          </w:tcPr>
          <w:p w:rsidR="00025961" w:rsidRPr="0049474A" w:rsidRDefault="00776F44" w:rsidP="00030D21">
            <w:pPr>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5</w:t>
            </w:r>
            <w:r w:rsidR="00025961" w:rsidRPr="0049474A">
              <w:rPr>
                <w:rFonts w:asciiTheme="minorHAnsi" w:hAnsiTheme="minorHAnsi" w:cstheme="minorHAnsi"/>
                <w:sz w:val="20"/>
                <w:szCs w:val="20"/>
                <w:lang w:val="en-US" w:eastAsia="en-US"/>
              </w:rPr>
              <w:t>%</w:t>
            </w:r>
          </w:p>
        </w:tc>
        <w:tc>
          <w:tcPr>
            <w:tcW w:w="518" w:type="pct"/>
            <w:vAlign w:val="center"/>
          </w:tcPr>
          <w:p w:rsidR="00520FAC"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w:t>
            </w:r>
            <w:r w:rsidR="00025961" w:rsidRPr="0049474A">
              <w:rPr>
                <w:rFonts w:asciiTheme="minorHAnsi" w:hAnsiTheme="minorHAnsi" w:cstheme="minorHAnsi"/>
                <w:sz w:val="20"/>
                <w:szCs w:val="20"/>
                <w:lang w:val="en-AU" w:eastAsia="en-US"/>
              </w:rPr>
              <w:t xml:space="preserve"> 2</w:t>
            </w:r>
          </w:p>
          <w:p w:rsidR="00025961" w:rsidRPr="0049474A"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025961" w:rsidRPr="0049474A">
              <w:rPr>
                <w:rFonts w:asciiTheme="minorHAnsi" w:hAnsiTheme="minorHAnsi" w:cstheme="minorHAnsi"/>
                <w:sz w:val="20"/>
                <w:szCs w:val="20"/>
                <w:lang w:val="en-AU" w:eastAsia="en-US"/>
              </w:rPr>
              <w:t xml:space="preserve"> </w:t>
            </w:r>
            <w:r w:rsidR="00776F44" w:rsidRPr="0049474A">
              <w:rPr>
                <w:rFonts w:asciiTheme="minorHAnsi" w:hAnsiTheme="minorHAnsi" w:cstheme="minorHAnsi"/>
                <w:sz w:val="20"/>
                <w:szCs w:val="20"/>
                <w:lang w:val="en-AU" w:eastAsia="en-US"/>
              </w:rPr>
              <w:t>1</w:t>
            </w:r>
            <w:r w:rsidR="0025780A">
              <w:rPr>
                <w:rFonts w:asciiTheme="minorHAnsi" w:hAnsiTheme="minorHAnsi" w:cstheme="minorHAnsi"/>
                <w:sz w:val="20"/>
                <w:szCs w:val="20"/>
                <w:lang w:val="en-AU" w:eastAsia="en-US"/>
              </w:rPr>
              <w:t>5</w:t>
            </w:r>
          </w:p>
        </w:tc>
        <w:tc>
          <w:tcPr>
            <w:tcW w:w="3113" w:type="pct"/>
            <w:vAlign w:val="center"/>
          </w:tcPr>
          <w:p w:rsidR="00C91B52" w:rsidRPr="0080025F" w:rsidRDefault="00E55027">
            <w:pPr>
              <w:pStyle w:val="ICABody"/>
              <w:tabs>
                <w:tab w:val="left" w:pos="1560"/>
              </w:tabs>
              <w:spacing w:before="0"/>
              <w:ind w:left="95" w:right="141"/>
              <w:rPr>
                <w:rFonts w:asciiTheme="minorHAnsi" w:hAnsiTheme="minorHAnsi" w:cstheme="minorHAnsi"/>
              </w:rPr>
            </w:pPr>
            <w:r>
              <w:rPr>
                <w:rFonts w:asciiTheme="minorHAnsi" w:hAnsiTheme="minorHAnsi" w:cstheme="minorHAnsi"/>
                <w:b/>
              </w:rPr>
              <w:t>Task 13</w:t>
            </w:r>
            <w:r w:rsidR="00025961" w:rsidRPr="005B2ECF">
              <w:rPr>
                <w:rFonts w:asciiTheme="minorHAnsi" w:hAnsiTheme="minorHAnsi" w:cstheme="minorHAnsi"/>
                <w:b/>
              </w:rPr>
              <w:t>:</w:t>
            </w:r>
            <w:r w:rsidR="008C6290">
              <w:rPr>
                <w:rFonts w:asciiTheme="minorHAnsi" w:hAnsiTheme="minorHAnsi" w:cstheme="minorHAnsi"/>
                <w:b/>
              </w:rPr>
              <w:t xml:space="preserve"> </w:t>
            </w:r>
            <w:r w:rsidR="00AA6E4D" w:rsidRPr="00AA6E4D">
              <w:rPr>
                <w:rFonts w:asciiTheme="minorHAnsi" w:hAnsiTheme="minorHAnsi" w:cstheme="minorHAnsi"/>
              </w:rPr>
              <w:t>Q</w:t>
            </w:r>
            <w:r w:rsidR="00C134D4">
              <w:rPr>
                <w:rFonts w:asciiTheme="minorHAnsi" w:hAnsiTheme="minorHAnsi" w:cstheme="minorHAnsi"/>
              </w:rPr>
              <w:t>uestions</w:t>
            </w:r>
            <w:r w:rsidR="00C134D4" w:rsidRPr="000A34FA">
              <w:rPr>
                <w:rFonts w:asciiTheme="minorHAnsi" w:hAnsiTheme="minorHAnsi" w:cstheme="minorHAnsi"/>
              </w:rPr>
              <w:t xml:space="preserve"> </w:t>
            </w:r>
            <w:r w:rsidR="00AA6E4D">
              <w:rPr>
                <w:rFonts w:asciiTheme="minorHAnsi" w:hAnsiTheme="minorHAnsi" w:cstheme="minorHAnsi"/>
              </w:rPr>
              <w:t xml:space="preserve">based </w:t>
            </w:r>
            <w:r w:rsidR="000A34FA" w:rsidRPr="000A34FA">
              <w:rPr>
                <w:rFonts w:asciiTheme="minorHAnsi" w:hAnsiTheme="minorHAnsi" w:cstheme="minorHAnsi"/>
              </w:rPr>
              <w:t>on</w:t>
            </w:r>
            <w:r w:rsidR="000A34FA">
              <w:rPr>
                <w:rFonts w:asciiTheme="minorHAnsi" w:hAnsiTheme="minorHAnsi" w:cstheme="minorHAnsi"/>
              </w:rPr>
              <w:t xml:space="preserve"> </w:t>
            </w:r>
            <w:r w:rsidR="00AA6E4D">
              <w:rPr>
                <w:rFonts w:asciiTheme="minorHAnsi" w:hAnsiTheme="minorHAnsi" w:cstheme="minorHAnsi"/>
              </w:rPr>
              <w:t xml:space="preserve">content from </w:t>
            </w:r>
            <w:r w:rsidR="009D35E1">
              <w:rPr>
                <w:rFonts w:asciiTheme="minorHAnsi" w:hAnsiTheme="minorHAnsi" w:cstheme="minorHAnsi"/>
              </w:rPr>
              <w:t>Application skills and Design c</w:t>
            </w:r>
            <w:r w:rsidR="000A34FA" w:rsidRPr="007A76E6">
              <w:rPr>
                <w:rFonts w:asciiTheme="minorHAnsi" w:hAnsiTheme="minorHAnsi" w:cstheme="minorHAnsi"/>
              </w:rPr>
              <w:t>oncepts</w:t>
            </w:r>
            <w:r w:rsidR="00850942">
              <w:rPr>
                <w:rFonts w:asciiTheme="minorHAnsi" w:hAnsiTheme="minorHAnsi" w:cstheme="minorHAnsi"/>
              </w:rPr>
              <w:t>.</w:t>
            </w:r>
          </w:p>
        </w:tc>
      </w:tr>
      <w:tr w:rsidR="00025961" w:rsidRPr="0017191C" w:rsidTr="00702481">
        <w:trPr>
          <w:trHeight w:val="29"/>
        </w:trPr>
        <w:tc>
          <w:tcPr>
            <w:tcW w:w="493" w:type="pct"/>
            <w:vMerge w:val="restart"/>
            <w:vAlign w:val="center"/>
          </w:tcPr>
          <w:p w:rsidR="00025961" w:rsidRPr="0049474A" w:rsidRDefault="00025961" w:rsidP="00680C90">
            <w:pPr>
              <w:ind w:right="62"/>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Examination</w:t>
            </w:r>
          </w:p>
        </w:tc>
        <w:tc>
          <w:tcPr>
            <w:tcW w:w="442" w:type="pct"/>
            <w:vMerge w:val="restart"/>
            <w:vAlign w:val="center"/>
          </w:tcPr>
          <w:p w:rsidR="00025961" w:rsidRPr="0049474A" w:rsidRDefault="00025961" w:rsidP="00776F44">
            <w:pPr>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30%</w:t>
            </w:r>
          </w:p>
        </w:tc>
        <w:tc>
          <w:tcPr>
            <w:tcW w:w="434" w:type="pct"/>
            <w:vAlign w:val="center"/>
          </w:tcPr>
          <w:p w:rsidR="00025961" w:rsidRPr="0049474A" w:rsidRDefault="00776F44" w:rsidP="0017191C">
            <w:pPr>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10</w:t>
            </w:r>
            <w:r w:rsidR="00025961" w:rsidRPr="0049474A">
              <w:rPr>
                <w:rFonts w:asciiTheme="minorHAnsi" w:hAnsiTheme="minorHAnsi" w:cstheme="minorHAnsi"/>
                <w:sz w:val="20"/>
                <w:szCs w:val="20"/>
                <w:lang w:val="en-US" w:eastAsia="en-US"/>
              </w:rPr>
              <w:t>%</w:t>
            </w:r>
          </w:p>
        </w:tc>
        <w:tc>
          <w:tcPr>
            <w:tcW w:w="518" w:type="pct"/>
            <w:vAlign w:val="center"/>
          </w:tcPr>
          <w:p w:rsidR="00520FAC"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w:t>
            </w:r>
            <w:r w:rsidR="00C94287" w:rsidRPr="0049474A">
              <w:rPr>
                <w:rFonts w:asciiTheme="minorHAnsi" w:hAnsiTheme="minorHAnsi" w:cstheme="minorHAnsi"/>
                <w:sz w:val="20"/>
                <w:szCs w:val="20"/>
                <w:lang w:val="en-AU" w:eastAsia="en-US"/>
              </w:rPr>
              <w:t xml:space="preserve"> </w:t>
            </w:r>
            <w:r w:rsidR="00C94287">
              <w:rPr>
                <w:rFonts w:asciiTheme="minorHAnsi" w:hAnsiTheme="minorHAnsi" w:cstheme="minorHAnsi"/>
                <w:sz w:val="20"/>
                <w:szCs w:val="20"/>
                <w:lang w:val="en-AU" w:eastAsia="en-US"/>
              </w:rPr>
              <w:t>1</w:t>
            </w:r>
          </w:p>
          <w:p w:rsidR="00025961" w:rsidRPr="0049474A"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495E9B">
              <w:rPr>
                <w:rFonts w:asciiTheme="minorHAnsi" w:hAnsiTheme="minorHAnsi" w:cstheme="minorHAnsi"/>
                <w:sz w:val="20"/>
                <w:szCs w:val="20"/>
                <w:lang w:val="en-AU" w:eastAsia="en-US"/>
              </w:rPr>
              <w:t xml:space="preserve"> 16</w:t>
            </w:r>
          </w:p>
        </w:tc>
        <w:tc>
          <w:tcPr>
            <w:tcW w:w="3113" w:type="pct"/>
            <w:vAlign w:val="center"/>
            <w:hideMark/>
          </w:tcPr>
          <w:p w:rsidR="00EE7BBB" w:rsidRDefault="00E55027" w:rsidP="00850942">
            <w:pPr>
              <w:pStyle w:val="ICABody"/>
              <w:tabs>
                <w:tab w:val="left" w:pos="4252"/>
              </w:tabs>
              <w:spacing w:before="0"/>
              <w:ind w:left="95" w:right="141"/>
              <w:rPr>
                <w:rFonts w:asciiTheme="minorHAnsi" w:hAnsiTheme="minorHAnsi" w:cstheme="minorHAnsi"/>
              </w:rPr>
            </w:pPr>
            <w:r>
              <w:rPr>
                <w:rFonts w:asciiTheme="minorHAnsi" w:hAnsiTheme="minorHAnsi" w:cstheme="minorHAnsi"/>
                <w:b/>
              </w:rPr>
              <w:t>Task 7</w:t>
            </w:r>
            <w:r w:rsidR="00025961" w:rsidRPr="005B2ECF">
              <w:rPr>
                <w:rFonts w:asciiTheme="minorHAnsi" w:hAnsiTheme="minorHAnsi" w:cstheme="minorHAnsi"/>
                <w:b/>
              </w:rPr>
              <w:t xml:space="preserve">: </w:t>
            </w:r>
            <w:r w:rsidR="00025961" w:rsidRPr="00C134D4">
              <w:rPr>
                <w:rFonts w:asciiTheme="minorHAnsi" w:hAnsiTheme="minorHAnsi" w:cstheme="minorHAnsi"/>
              </w:rPr>
              <w:t>Semester 1 examination</w:t>
            </w:r>
            <w:r w:rsidR="00025961" w:rsidRPr="00702481">
              <w:rPr>
                <w:rFonts w:asciiTheme="minorHAnsi" w:hAnsiTheme="minorHAnsi" w:cstheme="minorHAnsi"/>
              </w:rPr>
              <w:t xml:space="preserve"> </w:t>
            </w:r>
            <w:r w:rsidR="00C134D4" w:rsidRPr="00702481">
              <w:rPr>
                <w:rFonts w:asciiTheme="minorHAnsi" w:hAnsiTheme="minorHAnsi" w:cs="Arial"/>
                <w:bCs/>
                <w:lang w:val="en-US"/>
              </w:rPr>
              <w:t>–</w:t>
            </w:r>
            <w:r w:rsidR="00C134D4" w:rsidRPr="00E45409">
              <w:rPr>
                <w:rFonts w:asciiTheme="minorHAnsi" w:hAnsiTheme="minorHAnsi" w:cs="Arial"/>
                <w:bCs/>
                <w:i/>
              </w:rPr>
              <w:t xml:space="preserve"> </w:t>
            </w:r>
            <w:r w:rsidR="00C134D4" w:rsidRPr="00E45409">
              <w:rPr>
                <w:rFonts w:asciiTheme="minorHAnsi" w:hAnsiTheme="minorHAnsi" w:cstheme="minorHAnsi"/>
              </w:rPr>
              <w:t xml:space="preserve">2.5 hours using a modified examination design brief from the </w:t>
            </w:r>
            <w:r w:rsidR="00AA6E4D">
              <w:rPr>
                <w:rFonts w:asciiTheme="minorHAnsi" w:hAnsiTheme="minorHAnsi" w:cstheme="minorHAnsi"/>
              </w:rPr>
              <w:t xml:space="preserve">ATAR </w:t>
            </w:r>
            <w:r w:rsidR="00C134D4">
              <w:rPr>
                <w:rFonts w:asciiTheme="minorHAnsi" w:hAnsiTheme="minorHAnsi" w:cstheme="minorHAnsi"/>
              </w:rPr>
              <w:t xml:space="preserve">Year 12 syllabus. </w:t>
            </w:r>
            <w:r w:rsidR="00FD5CDC">
              <w:rPr>
                <w:rFonts w:asciiTheme="minorHAnsi" w:hAnsiTheme="minorHAnsi" w:cstheme="minorHAnsi"/>
              </w:rPr>
              <w:t>Section One</w:t>
            </w:r>
            <w:r w:rsidR="00DA3758">
              <w:rPr>
                <w:rFonts w:asciiTheme="minorHAnsi" w:hAnsiTheme="minorHAnsi" w:cstheme="minorHAnsi"/>
              </w:rPr>
              <w:t>: 10</w:t>
            </w:r>
            <w:r w:rsidR="00EE7BBB">
              <w:rPr>
                <w:rFonts w:asciiTheme="minorHAnsi" w:hAnsiTheme="minorHAnsi" w:cstheme="minorHAnsi"/>
              </w:rPr>
              <w:t xml:space="preserve"> multiple-</w:t>
            </w:r>
            <w:r w:rsidR="00025961" w:rsidRPr="005B2ECF">
              <w:rPr>
                <w:rFonts w:asciiTheme="minorHAnsi" w:hAnsiTheme="minorHAnsi" w:cstheme="minorHAnsi"/>
              </w:rPr>
              <w:t>choice</w:t>
            </w:r>
            <w:r w:rsidR="00DA3758">
              <w:rPr>
                <w:rFonts w:asciiTheme="minorHAnsi" w:hAnsiTheme="minorHAnsi" w:cstheme="minorHAnsi"/>
              </w:rPr>
              <w:t xml:space="preserve"> questions</w:t>
            </w:r>
            <w:r w:rsidR="00025961" w:rsidRPr="005B2ECF">
              <w:rPr>
                <w:rFonts w:asciiTheme="minorHAnsi" w:hAnsiTheme="minorHAnsi" w:cstheme="minorHAnsi"/>
              </w:rPr>
              <w:t xml:space="preserve"> (</w:t>
            </w:r>
            <w:r w:rsidR="00DA3758">
              <w:rPr>
                <w:rFonts w:asciiTheme="minorHAnsi" w:hAnsiTheme="minorHAnsi" w:cstheme="minorHAnsi"/>
              </w:rPr>
              <w:t>10</w:t>
            </w:r>
            <w:r w:rsidR="00025961" w:rsidRPr="005B2ECF">
              <w:rPr>
                <w:rFonts w:asciiTheme="minorHAnsi" w:hAnsiTheme="minorHAnsi" w:cstheme="minorHAnsi"/>
              </w:rPr>
              <w:t>%)</w:t>
            </w:r>
            <w:r w:rsidR="00680C90" w:rsidRPr="005B2ECF">
              <w:rPr>
                <w:rFonts w:asciiTheme="minorHAnsi" w:hAnsiTheme="minorHAnsi" w:cstheme="minorHAnsi"/>
              </w:rPr>
              <w:t xml:space="preserve">; </w:t>
            </w:r>
            <w:r w:rsidR="00FD5CDC">
              <w:rPr>
                <w:rFonts w:asciiTheme="minorHAnsi" w:hAnsiTheme="minorHAnsi" w:cstheme="minorHAnsi"/>
              </w:rPr>
              <w:t>Section Two</w:t>
            </w:r>
            <w:r w:rsidR="00EE7BBB">
              <w:rPr>
                <w:rFonts w:asciiTheme="minorHAnsi" w:hAnsiTheme="minorHAnsi" w:cstheme="minorHAnsi"/>
              </w:rPr>
              <w:t xml:space="preserve">: </w:t>
            </w:r>
            <w:r w:rsidR="00850942">
              <w:rPr>
                <w:rFonts w:asciiTheme="minorHAnsi" w:hAnsiTheme="minorHAnsi" w:cstheme="minorHAnsi"/>
              </w:rPr>
              <w:t>four</w:t>
            </w:r>
            <w:r w:rsidR="00850942" w:rsidRPr="005B2ECF">
              <w:rPr>
                <w:rFonts w:asciiTheme="minorHAnsi" w:hAnsiTheme="minorHAnsi" w:cstheme="minorHAnsi"/>
              </w:rPr>
              <w:t xml:space="preserve"> </w:t>
            </w:r>
            <w:r w:rsidR="00025961" w:rsidRPr="005B2ECF">
              <w:rPr>
                <w:rFonts w:asciiTheme="minorHAnsi" w:hAnsiTheme="minorHAnsi" w:cstheme="minorHAnsi"/>
              </w:rPr>
              <w:t>questions (</w:t>
            </w:r>
            <w:r w:rsidR="00DA3758">
              <w:rPr>
                <w:rFonts w:asciiTheme="minorHAnsi" w:hAnsiTheme="minorHAnsi" w:cstheme="minorHAnsi"/>
              </w:rPr>
              <w:t>30</w:t>
            </w:r>
            <w:r w:rsidR="00025961" w:rsidRPr="005B2ECF">
              <w:rPr>
                <w:rFonts w:asciiTheme="minorHAnsi" w:hAnsiTheme="minorHAnsi" w:cstheme="minorHAnsi"/>
              </w:rPr>
              <w:t>%)</w:t>
            </w:r>
            <w:r w:rsidR="00EE7BBB">
              <w:rPr>
                <w:rFonts w:asciiTheme="minorHAnsi" w:hAnsiTheme="minorHAnsi" w:cstheme="minorHAnsi"/>
              </w:rPr>
              <w:t xml:space="preserve">; </w:t>
            </w:r>
          </w:p>
          <w:p w:rsidR="00025961" w:rsidRPr="005B2ECF" w:rsidRDefault="00FD5CDC" w:rsidP="00C134D4">
            <w:pPr>
              <w:pStyle w:val="ICABody"/>
              <w:tabs>
                <w:tab w:val="left" w:pos="4252"/>
              </w:tabs>
              <w:spacing w:before="0"/>
              <w:ind w:left="95" w:right="141"/>
              <w:rPr>
                <w:rFonts w:asciiTheme="minorHAnsi" w:hAnsiTheme="minorHAnsi" w:cstheme="minorHAnsi"/>
                <w:b/>
              </w:rPr>
            </w:pPr>
            <w:r>
              <w:rPr>
                <w:rFonts w:asciiTheme="minorHAnsi" w:hAnsiTheme="minorHAnsi" w:cstheme="minorHAnsi"/>
              </w:rPr>
              <w:t>Section Three</w:t>
            </w:r>
            <w:r w:rsidR="00EE7BBB">
              <w:rPr>
                <w:rFonts w:asciiTheme="minorHAnsi" w:hAnsiTheme="minorHAnsi" w:cstheme="minorHAnsi"/>
              </w:rPr>
              <w:t>: one</w:t>
            </w:r>
            <w:r w:rsidR="00680C90" w:rsidRPr="005B2ECF">
              <w:rPr>
                <w:rFonts w:asciiTheme="minorHAnsi" w:hAnsiTheme="minorHAnsi" w:cstheme="minorHAnsi"/>
              </w:rPr>
              <w:t xml:space="preserve"> question (20%); </w:t>
            </w:r>
            <w:r>
              <w:rPr>
                <w:rFonts w:asciiTheme="minorHAnsi" w:hAnsiTheme="minorHAnsi" w:cstheme="minorHAnsi"/>
              </w:rPr>
              <w:t>Section Four</w:t>
            </w:r>
            <w:r w:rsidR="00025961" w:rsidRPr="005B2ECF">
              <w:rPr>
                <w:rFonts w:asciiTheme="minorHAnsi" w:hAnsiTheme="minorHAnsi" w:cstheme="minorHAnsi"/>
              </w:rPr>
              <w:t xml:space="preserve">: </w:t>
            </w:r>
            <w:r w:rsidR="00EE7BBB">
              <w:rPr>
                <w:rFonts w:asciiTheme="minorHAnsi" w:hAnsiTheme="minorHAnsi" w:cstheme="minorHAnsi"/>
              </w:rPr>
              <w:t>one</w:t>
            </w:r>
            <w:r w:rsidR="00025961" w:rsidRPr="005B2ECF">
              <w:rPr>
                <w:rFonts w:asciiTheme="minorHAnsi" w:hAnsiTheme="minorHAnsi" w:cstheme="minorHAnsi"/>
              </w:rPr>
              <w:t xml:space="preserve"> question (40%)</w:t>
            </w:r>
          </w:p>
        </w:tc>
      </w:tr>
      <w:tr w:rsidR="00025961" w:rsidRPr="0017191C" w:rsidTr="00702481">
        <w:trPr>
          <w:trHeight w:val="20"/>
        </w:trPr>
        <w:tc>
          <w:tcPr>
            <w:tcW w:w="493" w:type="pct"/>
            <w:vMerge/>
            <w:vAlign w:val="center"/>
          </w:tcPr>
          <w:p w:rsidR="00025961" w:rsidRPr="0049474A" w:rsidRDefault="00025961" w:rsidP="00680C90">
            <w:pPr>
              <w:ind w:right="62"/>
              <w:jc w:val="center"/>
              <w:rPr>
                <w:rFonts w:asciiTheme="minorHAnsi" w:hAnsiTheme="minorHAnsi" w:cstheme="minorHAnsi"/>
                <w:sz w:val="20"/>
                <w:szCs w:val="20"/>
                <w:lang w:val="en-US" w:eastAsia="en-US"/>
              </w:rPr>
            </w:pPr>
          </w:p>
        </w:tc>
        <w:tc>
          <w:tcPr>
            <w:tcW w:w="442" w:type="pct"/>
            <w:vMerge/>
            <w:vAlign w:val="center"/>
          </w:tcPr>
          <w:p w:rsidR="00025961" w:rsidRPr="0049474A" w:rsidRDefault="00025961" w:rsidP="00776F44">
            <w:pPr>
              <w:jc w:val="center"/>
              <w:rPr>
                <w:rFonts w:asciiTheme="minorHAnsi" w:hAnsiTheme="minorHAnsi" w:cstheme="minorHAnsi"/>
                <w:sz w:val="20"/>
                <w:szCs w:val="20"/>
                <w:lang w:val="en-US" w:eastAsia="en-US"/>
              </w:rPr>
            </w:pPr>
          </w:p>
        </w:tc>
        <w:tc>
          <w:tcPr>
            <w:tcW w:w="434" w:type="pct"/>
            <w:vAlign w:val="center"/>
          </w:tcPr>
          <w:p w:rsidR="00025961" w:rsidRPr="0049474A" w:rsidRDefault="00776F44" w:rsidP="0017191C">
            <w:pPr>
              <w:jc w:val="center"/>
              <w:rPr>
                <w:rFonts w:asciiTheme="minorHAnsi" w:hAnsiTheme="minorHAnsi" w:cstheme="minorHAnsi"/>
                <w:sz w:val="20"/>
                <w:szCs w:val="20"/>
                <w:lang w:val="en-US" w:eastAsia="en-US"/>
              </w:rPr>
            </w:pPr>
            <w:r w:rsidRPr="0049474A">
              <w:rPr>
                <w:rFonts w:asciiTheme="minorHAnsi" w:hAnsiTheme="minorHAnsi" w:cstheme="minorHAnsi"/>
                <w:sz w:val="20"/>
                <w:szCs w:val="20"/>
                <w:lang w:val="en-US" w:eastAsia="en-US"/>
              </w:rPr>
              <w:t>20</w:t>
            </w:r>
            <w:r w:rsidR="00025961" w:rsidRPr="0049474A">
              <w:rPr>
                <w:rFonts w:asciiTheme="minorHAnsi" w:hAnsiTheme="minorHAnsi" w:cstheme="minorHAnsi"/>
                <w:sz w:val="20"/>
                <w:szCs w:val="20"/>
                <w:lang w:val="en-US" w:eastAsia="en-US"/>
              </w:rPr>
              <w:t>%</w:t>
            </w:r>
          </w:p>
        </w:tc>
        <w:tc>
          <w:tcPr>
            <w:tcW w:w="518" w:type="pct"/>
            <w:vAlign w:val="center"/>
          </w:tcPr>
          <w:p w:rsidR="00520FAC"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w:t>
            </w:r>
            <w:r w:rsidR="00C94287" w:rsidRPr="0049474A">
              <w:rPr>
                <w:rFonts w:asciiTheme="minorHAnsi" w:hAnsiTheme="minorHAnsi" w:cstheme="minorHAnsi"/>
                <w:sz w:val="20"/>
                <w:szCs w:val="20"/>
                <w:lang w:val="en-AU" w:eastAsia="en-US"/>
              </w:rPr>
              <w:t xml:space="preserve"> 2</w:t>
            </w:r>
          </w:p>
          <w:p w:rsidR="00025961" w:rsidRPr="0049474A" w:rsidRDefault="00FD5CDC" w:rsidP="006965A1">
            <w:pPr>
              <w:ind w:left="141"/>
              <w:rPr>
                <w:rFonts w:asciiTheme="minorHAnsi" w:hAnsiTheme="minorHAnsi" w:cstheme="minorHAnsi"/>
                <w:sz w:val="20"/>
                <w:szCs w:val="20"/>
                <w:lang w:val="en-AU" w:eastAsia="en-US"/>
              </w:rPr>
            </w:pPr>
            <w:r>
              <w:rPr>
                <w:rFonts w:asciiTheme="minorHAnsi" w:hAnsiTheme="minorHAnsi" w:cstheme="minorHAnsi"/>
                <w:sz w:val="20"/>
                <w:szCs w:val="20"/>
                <w:lang w:val="en-AU" w:eastAsia="en-US"/>
              </w:rPr>
              <w:t>Week</w:t>
            </w:r>
            <w:r w:rsidR="00495E9B">
              <w:rPr>
                <w:rFonts w:asciiTheme="minorHAnsi" w:hAnsiTheme="minorHAnsi" w:cstheme="minorHAnsi"/>
                <w:sz w:val="20"/>
                <w:szCs w:val="20"/>
                <w:lang w:val="en-AU" w:eastAsia="en-US"/>
              </w:rPr>
              <w:t xml:space="preserve"> 16</w:t>
            </w:r>
          </w:p>
        </w:tc>
        <w:tc>
          <w:tcPr>
            <w:tcW w:w="3113" w:type="pct"/>
            <w:vAlign w:val="center"/>
          </w:tcPr>
          <w:p w:rsidR="00EE7BBB" w:rsidRDefault="00025961" w:rsidP="00850942">
            <w:pPr>
              <w:pStyle w:val="ICABody"/>
              <w:tabs>
                <w:tab w:val="left" w:pos="1560"/>
                <w:tab w:val="left" w:pos="3403"/>
              </w:tabs>
              <w:spacing w:before="0"/>
              <w:ind w:left="95" w:right="141"/>
              <w:rPr>
                <w:rFonts w:asciiTheme="minorHAnsi" w:hAnsiTheme="minorHAnsi" w:cstheme="minorHAnsi"/>
              </w:rPr>
            </w:pPr>
            <w:r w:rsidRPr="005B2ECF">
              <w:rPr>
                <w:rFonts w:asciiTheme="minorHAnsi" w:hAnsiTheme="minorHAnsi" w:cstheme="minorHAnsi"/>
                <w:b/>
              </w:rPr>
              <w:t xml:space="preserve">Task 14: </w:t>
            </w:r>
            <w:r w:rsidRPr="00C134D4">
              <w:rPr>
                <w:rFonts w:asciiTheme="minorHAnsi" w:hAnsiTheme="minorHAnsi" w:cstheme="minorHAnsi"/>
              </w:rPr>
              <w:t>Semester 2 examination</w:t>
            </w:r>
            <w:r w:rsidR="00C134D4">
              <w:rPr>
                <w:rFonts w:asciiTheme="minorHAnsi" w:hAnsiTheme="minorHAnsi" w:cs="Arial"/>
                <w:b/>
                <w:bCs/>
                <w:lang w:val="en-US"/>
              </w:rPr>
              <w:t xml:space="preserve"> </w:t>
            </w:r>
            <w:r w:rsidR="00C134D4" w:rsidRPr="00702481">
              <w:rPr>
                <w:rFonts w:asciiTheme="minorHAnsi" w:hAnsiTheme="minorHAnsi" w:cs="Arial"/>
                <w:bCs/>
                <w:lang w:val="en-US"/>
              </w:rPr>
              <w:t>–</w:t>
            </w:r>
            <w:r w:rsidR="00C134D4" w:rsidRPr="00702481">
              <w:rPr>
                <w:rFonts w:asciiTheme="minorHAnsi" w:hAnsiTheme="minorHAnsi" w:cs="Arial"/>
                <w:bCs/>
                <w:i/>
              </w:rPr>
              <w:t xml:space="preserve"> </w:t>
            </w:r>
            <w:r w:rsidR="00C134D4" w:rsidRPr="009373E0">
              <w:rPr>
                <w:rFonts w:asciiTheme="minorHAnsi" w:hAnsiTheme="minorHAnsi" w:cstheme="minorHAnsi"/>
              </w:rPr>
              <w:t>3 hours using the examination des</w:t>
            </w:r>
            <w:r w:rsidR="00AA6E4D">
              <w:rPr>
                <w:rFonts w:asciiTheme="minorHAnsi" w:hAnsiTheme="minorHAnsi" w:cstheme="minorHAnsi"/>
              </w:rPr>
              <w:t xml:space="preserve">ign brief from the ATAR Year 12 </w:t>
            </w:r>
            <w:r w:rsidR="00C134D4" w:rsidRPr="009373E0">
              <w:rPr>
                <w:rFonts w:asciiTheme="minorHAnsi" w:hAnsiTheme="minorHAnsi" w:cstheme="minorHAnsi"/>
              </w:rPr>
              <w:t xml:space="preserve">syllabus. </w:t>
            </w:r>
            <w:r w:rsidR="00EE7BBB">
              <w:rPr>
                <w:rFonts w:asciiTheme="minorHAnsi" w:hAnsiTheme="minorHAnsi" w:cstheme="minorHAnsi"/>
              </w:rPr>
              <w:t xml:space="preserve">Section </w:t>
            </w:r>
            <w:r w:rsidR="00FD5CDC">
              <w:rPr>
                <w:rFonts w:asciiTheme="minorHAnsi" w:hAnsiTheme="minorHAnsi" w:cstheme="minorHAnsi"/>
              </w:rPr>
              <w:t>One</w:t>
            </w:r>
            <w:r w:rsidR="00EE7BBB">
              <w:rPr>
                <w:rFonts w:asciiTheme="minorHAnsi" w:hAnsiTheme="minorHAnsi" w:cstheme="minorHAnsi"/>
              </w:rPr>
              <w:t>: 15 multiple-</w:t>
            </w:r>
            <w:r w:rsidR="00680C90" w:rsidRPr="005B2ECF">
              <w:rPr>
                <w:rFonts w:asciiTheme="minorHAnsi" w:hAnsiTheme="minorHAnsi" w:cstheme="minorHAnsi"/>
              </w:rPr>
              <w:t xml:space="preserve">choice </w:t>
            </w:r>
            <w:r w:rsidR="001A24EB">
              <w:rPr>
                <w:rFonts w:asciiTheme="minorHAnsi" w:hAnsiTheme="minorHAnsi" w:cstheme="minorHAnsi"/>
              </w:rPr>
              <w:t xml:space="preserve">questions </w:t>
            </w:r>
            <w:r w:rsidR="00680C90" w:rsidRPr="005B2ECF">
              <w:rPr>
                <w:rFonts w:asciiTheme="minorHAnsi" w:hAnsiTheme="minorHAnsi" w:cstheme="minorHAnsi"/>
              </w:rPr>
              <w:t xml:space="preserve">(15%); </w:t>
            </w:r>
            <w:r w:rsidR="00FD5CDC">
              <w:rPr>
                <w:rFonts w:asciiTheme="minorHAnsi" w:hAnsiTheme="minorHAnsi" w:cstheme="minorHAnsi"/>
              </w:rPr>
              <w:t>Section Two</w:t>
            </w:r>
            <w:r w:rsidR="00EE7BBB">
              <w:rPr>
                <w:rFonts w:asciiTheme="minorHAnsi" w:hAnsiTheme="minorHAnsi" w:cstheme="minorHAnsi"/>
              </w:rPr>
              <w:t xml:space="preserve">: </w:t>
            </w:r>
            <w:r w:rsidR="00850942">
              <w:rPr>
                <w:rFonts w:asciiTheme="minorHAnsi" w:hAnsiTheme="minorHAnsi" w:cstheme="minorHAnsi"/>
              </w:rPr>
              <w:t>six to eight</w:t>
            </w:r>
            <w:r w:rsidR="00680C90" w:rsidRPr="005B2ECF">
              <w:rPr>
                <w:rFonts w:asciiTheme="minorHAnsi" w:hAnsiTheme="minorHAnsi" w:cstheme="minorHAnsi"/>
              </w:rPr>
              <w:t xml:space="preserve"> questions (25%); </w:t>
            </w:r>
          </w:p>
          <w:p w:rsidR="00025961" w:rsidRPr="005B2ECF" w:rsidRDefault="00EE7BBB" w:rsidP="00C134D4">
            <w:pPr>
              <w:pStyle w:val="ICABody"/>
              <w:tabs>
                <w:tab w:val="left" w:pos="1560"/>
                <w:tab w:val="left" w:pos="3403"/>
              </w:tabs>
              <w:spacing w:before="0"/>
              <w:ind w:left="95" w:right="141"/>
              <w:rPr>
                <w:rFonts w:asciiTheme="minorHAnsi" w:hAnsiTheme="minorHAnsi" w:cstheme="minorHAnsi"/>
                <w:b/>
              </w:rPr>
            </w:pPr>
            <w:r>
              <w:rPr>
                <w:rFonts w:asciiTheme="minorHAnsi" w:hAnsiTheme="minorHAnsi" w:cstheme="minorHAnsi"/>
              </w:rPr>
              <w:t>Section</w:t>
            </w:r>
            <w:r w:rsidR="00FD5CDC">
              <w:rPr>
                <w:rFonts w:asciiTheme="minorHAnsi" w:hAnsiTheme="minorHAnsi" w:cstheme="minorHAnsi"/>
              </w:rPr>
              <w:t xml:space="preserve"> Three</w:t>
            </w:r>
            <w:r>
              <w:rPr>
                <w:rFonts w:asciiTheme="minorHAnsi" w:hAnsiTheme="minorHAnsi" w:cstheme="minorHAnsi"/>
              </w:rPr>
              <w:t>: one</w:t>
            </w:r>
            <w:r w:rsidR="00680C90" w:rsidRPr="005B2ECF">
              <w:rPr>
                <w:rFonts w:asciiTheme="minorHAnsi" w:hAnsiTheme="minorHAnsi" w:cstheme="minorHAnsi"/>
              </w:rPr>
              <w:t xml:space="preserve"> question (20%); </w:t>
            </w:r>
            <w:r w:rsidR="00FD5CDC">
              <w:rPr>
                <w:rFonts w:asciiTheme="minorHAnsi" w:hAnsiTheme="minorHAnsi" w:cstheme="minorHAnsi"/>
              </w:rPr>
              <w:t>Section Four</w:t>
            </w:r>
            <w:r>
              <w:rPr>
                <w:rFonts w:asciiTheme="minorHAnsi" w:hAnsiTheme="minorHAnsi" w:cstheme="minorHAnsi"/>
              </w:rPr>
              <w:t>: one</w:t>
            </w:r>
            <w:r w:rsidR="00680C90" w:rsidRPr="005B2ECF">
              <w:rPr>
                <w:rFonts w:asciiTheme="minorHAnsi" w:hAnsiTheme="minorHAnsi" w:cstheme="minorHAnsi"/>
              </w:rPr>
              <w:t xml:space="preserve"> question (40%)</w:t>
            </w:r>
          </w:p>
        </w:tc>
      </w:tr>
      <w:tr w:rsidR="005351F6" w:rsidRPr="0017191C" w:rsidTr="00702481">
        <w:trPr>
          <w:trHeight w:val="20"/>
        </w:trPr>
        <w:tc>
          <w:tcPr>
            <w:tcW w:w="493" w:type="pct"/>
            <w:shd w:val="clear" w:color="auto" w:fill="E4D8EB" w:themeFill="accent4" w:themeFillTint="66"/>
            <w:vAlign w:val="center"/>
          </w:tcPr>
          <w:p w:rsidR="005351F6" w:rsidRPr="00776F44" w:rsidRDefault="005351F6" w:rsidP="00EE7BBB">
            <w:pPr>
              <w:spacing w:before="60" w:after="60"/>
              <w:ind w:right="62"/>
              <w:jc w:val="center"/>
              <w:rPr>
                <w:rFonts w:asciiTheme="minorHAnsi" w:hAnsiTheme="minorHAnsi" w:cs="Arial"/>
                <w:b/>
                <w:sz w:val="20"/>
                <w:szCs w:val="20"/>
                <w:lang w:val="en-US" w:eastAsia="en-US"/>
              </w:rPr>
            </w:pPr>
            <w:r w:rsidRPr="00776F44">
              <w:rPr>
                <w:rFonts w:asciiTheme="minorHAnsi" w:hAnsiTheme="minorHAnsi" w:cs="Arial"/>
                <w:b/>
                <w:sz w:val="20"/>
                <w:szCs w:val="20"/>
                <w:lang w:val="en-US" w:eastAsia="en-US"/>
              </w:rPr>
              <w:t>Total</w:t>
            </w:r>
          </w:p>
        </w:tc>
        <w:tc>
          <w:tcPr>
            <w:tcW w:w="442" w:type="pct"/>
            <w:shd w:val="clear" w:color="auto" w:fill="E4D8EB" w:themeFill="accent4" w:themeFillTint="66"/>
            <w:vAlign w:val="center"/>
          </w:tcPr>
          <w:p w:rsidR="005351F6" w:rsidRPr="00776F44" w:rsidRDefault="005351F6" w:rsidP="00EE7BBB">
            <w:pPr>
              <w:spacing w:before="60" w:after="60"/>
              <w:jc w:val="center"/>
              <w:rPr>
                <w:rFonts w:asciiTheme="minorHAnsi" w:hAnsiTheme="minorHAnsi" w:cs="Arial"/>
                <w:b/>
                <w:sz w:val="20"/>
                <w:szCs w:val="20"/>
                <w:lang w:val="en-US" w:eastAsia="en-US"/>
              </w:rPr>
            </w:pPr>
            <w:r w:rsidRPr="00776F44">
              <w:rPr>
                <w:rFonts w:asciiTheme="minorHAnsi" w:hAnsiTheme="minorHAnsi" w:cs="Arial"/>
                <w:b/>
                <w:sz w:val="20"/>
                <w:szCs w:val="20"/>
                <w:lang w:val="en-US" w:eastAsia="en-US"/>
              </w:rPr>
              <w:t>100%</w:t>
            </w:r>
          </w:p>
        </w:tc>
        <w:tc>
          <w:tcPr>
            <w:tcW w:w="434" w:type="pct"/>
            <w:shd w:val="clear" w:color="auto" w:fill="E4D8EB" w:themeFill="accent4" w:themeFillTint="66"/>
            <w:vAlign w:val="center"/>
          </w:tcPr>
          <w:p w:rsidR="005351F6" w:rsidRPr="00776F44" w:rsidRDefault="005351F6" w:rsidP="00EE7BBB">
            <w:pPr>
              <w:spacing w:before="60" w:after="60"/>
              <w:jc w:val="center"/>
              <w:rPr>
                <w:rFonts w:asciiTheme="minorHAnsi" w:hAnsiTheme="minorHAnsi" w:cs="Arial"/>
                <w:b/>
                <w:sz w:val="20"/>
                <w:szCs w:val="20"/>
                <w:lang w:val="en-US" w:eastAsia="en-US"/>
              </w:rPr>
            </w:pPr>
            <w:r w:rsidRPr="00776F44">
              <w:rPr>
                <w:rFonts w:asciiTheme="minorHAnsi" w:hAnsiTheme="minorHAnsi" w:cs="Arial"/>
                <w:b/>
                <w:sz w:val="20"/>
                <w:szCs w:val="20"/>
                <w:lang w:val="en-US" w:eastAsia="en-US"/>
              </w:rPr>
              <w:t>100%</w:t>
            </w:r>
          </w:p>
        </w:tc>
        <w:tc>
          <w:tcPr>
            <w:tcW w:w="3631" w:type="pct"/>
            <w:gridSpan w:val="2"/>
            <w:shd w:val="clear" w:color="auto" w:fill="E4D8EB" w:themeFill="accent4" w:themeFillTint="66"/>
          </w:tcPr>
          <w:p w:rsidR="005351F6" w:rsidRPr="0017191C" w:rsidRDefault="005351F6" w:rsidP="00EE7BBB">
            <w:pPr>
              <w:spacing w:before="60" w:after="60"/>
              <w:ind w:left="93" w:right="141"/>
              <w:rPr>
                <w:rFonts w:asciiTheme="minorHAnsi" w:hAnsiTheme="minorHAnsi" w:cs="Arial"/>
                <w:b/>
                <w:bCs/>
                <w:sz w:val="20"/>
                <w:szCs w:val="20"/>
                <w:lang w:val="en-US" w:eastAsia="en-US"/>
              </w:rPr>
            </w:pPr>
          </w:p>
        </w:tc>
      </w:tr>
    </w:tbl>
    <w:p w:rsidR="007D70D1" w:rsidRDefault="007D70D1" w:rsidP="007531AD"/>
    <w:sectPr w:rsidR="007D70D1" w:rsidSect="00944E24">
      <w:headerReference w:type="even" r:id="rId16"/>
      <w:headerReference w:type="default" r:id="rId17"/>
      <w:footerReference w:type="even" r:id="rId18"/>
      <w:footerReference w:type="default" r:id="rId19"/>
      <w:headerReference w:type="first" r:id="rId20"/>
      <w:footerReference w:type="first" r:id="rId21"/>
      <w:pgSz w:w="16838" w:h="11906" w:orient="landscape"/>
      <w:pgMar w:top="709" w:right="1440" w:bottom="1276" w:left="1440" w:header="51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901" w:rsidRDefault="00463901" w:rsidP="00E35001">
      <w:r>
        <w:separator/>
      </w:r>
    </w:p>
  </w:endnote>
  <w:endnote w:type="continuationSeparator" w:id="0">
    <w:p w:rsidR="00463901" w:rsidRDefault="00463901"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01" w:rsidRPr="00944E24" w:rsidRDefault="008E6F18" w:rsidP="005351F6">
    <w:pPr>
      <w:pStyle w:val="Footer"/>
      <w:pBdr>
        <w:top w:val="single" w:sz="4" w:space="4" w:color="5C815C"/>
      </w:pBdr>
      <w:tabs>
        <w:tab w:val="clear" w:pos="4513"/>
        <w:tab w:val="clear" w:pos="9026"/>
      </w:tabs>
      <w:rPr>
        <w:rFonts w:ascii="Franklin Gothic Book" w:hAnsi="Franklin Gothic Book"/>
        <w:noProof/>
        <w:color w:val="342568"/>
        <w:sz w:val="16"/>
        <w:szCs w:val="16"/>
      </w:rPr>
    </w:pPr>
    <w:r>
      <w:rPr>
        <w:rFonts w:ascii="Franklin Gothic Book" w:hAnsi="Franklin Gothic Book"/>
        <w:noProof/>
        <w:color w:val="342568"/>
        <w:sz w:val="16"/>
        <w:szCs w:val="16"/>
      </w:rPr>
      <w:t>2014/17346v7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01" w:rsidRPr="004F4438" w:rsidRDefault="00463901" w:rsidP="00030D21">
    <w:pPr>
      <w:pStyle w:val="Footer"/>
      <w:pBdr>
        <w:top w:val="single" w:sz="4" w:space="4" w:color="774A92" w:themeColor="accent3" w:themeShade="BF"/>
      </w:pBdr>
      <w:tabs>
        <w:tab w:val="clear" w:pos="4513"/>
        <w:tab w:val="clear" w:pos="9026"/>
      </w:tabs>
      <w:rPr>
        <w:rFonts w:cs="Arial"/>
        <w:color w:val="342568"/>
        <w:sz w:val="18"/>
        <w:szCs w:val="16"/>
      </w:rPr>
    </w:pPr>
    <w:r>
      <w:rPr>
        <w:rFonts w:ascii="Franklin Gothic Book" w:hAnsi="Franklin Gothic Book"/>
        <w:noProof/>
        <w:color w:val="342568"/>
        <w:sz w:val="16"/>
        <w:szCs w:val="16"/>
      </w:rPr>
      <w:t xml:space="preserve"> </w:t>
    </w:r>
    <w:r>
      <w:rPr>
        <w:rFonts w:cs="Arial"/>
        <w:noProof/>
        <w:color w:val="342568"/>
        <w:sz w:val="18"/>
        <w:szCs w:val="16"/>
      </w:rPr>
      <w:t>TRIM: 2014/17346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0C6" w:rsidRDefault="00ED20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01" w:rsidRPr="00944E24" w:rsidRDefault="00463901" w:rsidP="005351F6">
    <w:pPr>
      <w:pStyle w:val="Footer"/>
      <w:pBdr>
        <w:top w:val="single" w:sz="8" w:space="4" w:color="5C815C"/>
      </w:pBdr>
      <w:tabs>
        <w:tab w:val="clear" w:pos="4513"/>
        <w:tab w:val="clear" w:pos="9026"/>
        <w:tab w:val="right" w:pos="8931"/>
      </w:tabs>
      <w:ind w:left="-567" w:right="-501"/>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Applied Information Technology</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smartTag w:uri="urn:schemas-microsoft-com:office:smarttags" w:element="stockticker">
      <w:r>
        <w:rPr>
          <w:rFonts w:ascii="Franklin Gothic Book" w:hAnsi="Franklin Gothic Book"/>
          <w:b/>
          <w:noProof/>
          <w:color w:val="342568"/>
          <w:sz w:val="18"/>
          <w:szCs w:val="18"/>
        </w:rPr>
        <w:t>ATAR</w:t>
      </w:r>
    </w:smartTag>
    <w:r>
      <w:rPr>
        <w:rFonts w:ascii="Franklin Gothic Book" w:hAnsi="Franklin Gothic Book"/>
        <w:b/>
        <w:noProof/>
        <w:color w:val="342568"/>
        <w:sz w:val="18"/>
        <w:szCs w:val="18"/>
      </w:rPr>
      <w:t xml:space="preserve"> Year 11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01" w:rsidRPr="00897899" w:rsidRDefault="00463901"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Applied Information Technology</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 Year 11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01" w:rsidRPr="00A41897" w:rsidRDefault="00463901" w:rsidP="005351F6">
    <w:pPr>
      <w:pStyle w:val="Footer"/>
      <w:pBdr>
        <w:top w:val="single" w:sz="8"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Applied Information Technology</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ATAR Year 11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901" w:rsidRDefault="00463901" w:rsidP="00E35001">
      <w:r>
        <w:separator/>
      </w:r>
    </w:p>
  </w:footnote>
  <w:footnote w:type="continuationSeparator" w:id="0">
    <w:p w:rsidR="00463901" w:rsidRDefault="00463901"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0C6" w:rsidRDefault="00ED2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01" w:rsidRDefault="004C06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5479"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01" w:rsidRDefault="00463901" w:rsidP="00B76346">
    <w:pPr>
      <w:pStyle w:val="Header"/>
      <w:ind w:left="-709"/>
    </w:pPr>
    <w:r>
      <w:rPr>
        <w:noProof/>
        <w:lang w:val="en-AU"/>
      </w:rPr>
      <w:drawing>
        <wp:inline distT="0" distB="0" distL="0" distR="0">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463901" w:rsidRDefault="00463901" w:rsidP="00030D21">
    <w:pPr>
      <w:pStyle w:val="Header"/>
    </w:pPr>
  </w:p>
  <w:p w:rsidR="00463901" w:rsidRDefault="004639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01" w:rsidRPr="00944E24" w:rsidRDefault="00463901" w:rsidP="005351F6">
    <w:pPr>
      <w:pStyle w:val="Header"/>
      <w:pBdr>
        <w:bottom w:val="single" w:sz="8" w:space="1" w:color="5C815C"/>
      </w:pBdr>
      <w:tabs>
        <w:tab w:val="clear" w:pos="4513"/>
        <w:tab w:val="clear" w:pos="9026"/>
      </w:tabs>
      <w:ind w:left="-1276" w:right="1410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4C0692">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463901" w:rsidRDefault="00463901" w:rsidP="00CF694A">
    <w:pPr>
      <w:pStyle w:val="Header"/>
      <w:ind w:left="-1276" w:right="1424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01" w:rsidRDefault="004C06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5482" o:spid="_x0000_s2054"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01" w:rsidRPr="00944E24" w:rsidRDefault="00463901" w:rsidP="005351F6">
    <w:pPr>
      <w:pStyle w:val="Header"/>
      <w:pBdr>
        <w:bottom w:val="single" w:sz="8" w:space="1" w:color="5C815C"/>
      </w:pBdr>
      <w:tabs>
        <w:tab w:val="clear" w:pos="4513"/>
        <w:tab w:val="clear" w:pos="9026"/>
      </w:tabs>
      <w:ind w:left="14317" w:right="-1351"/>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4C0692">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463901" w:rsidRDefault="00463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0B691A2"/>
    <w:lvl w:ilvl="0">
      <w:start w:val="1"/>
      <w:numFmt w:val="bullet"/>
      <w:pStyle w:val="ListBullet3"/>
      <w:lvlText w:val="o"/>
      <w:lvlJc w:val="left"/>
      <w:pPr>
        <w:tabs>
          <w:tab w:val="num" w:pos="907"/>
        </w:tabs>
        <w:ind w:left="907" w:hanging="283"/>
      </w:pPr>
      <w:rPr>
        <w:rFonts w:ascii="Courier New" w:hAnsi="Courier New" w:hint="default"/>
        <w:color w:val="auto"/>
      </w:rPr>
    </w:lvl>
  </w:abstractNum>
  <w:abstractNum w:abstractNumId="1" w15:restartNumberingAfterBreak="0">
    <w:nsid w:val="FFFFFF83"/>
    <w:multiLevelType w:val="singleLevel"/>
    <w:tmpl w:val="8F2ACBA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9C5C1E"/>
    <w:multiLevelType w:val="hybridMultilevel"/>
    <w:tmpl w:val="5CF6A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92DDA"/>
    <w:multiLevelType w:val="hybridMultilevel"/>
    <w:tmpl w:val="0852A570"/>
    <w:lvl w:ilvl="0" w:tplc="D78CCB38">
      <w:start w:val="1"/>
      <w:numFmt w:val="bullet"/>
      <w:lvlText w:val=""/>
      <w:lvlJc w:val="left"/>
      <w:pPr>
        <w:tabs>
          <w:tab w:val="num" w:pos="360"/>
        </w:tabs>
        <w:ind w:left="340" w:hanging="34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110FD"/>
    <w:multiLevelType w:val="hybridMultilevel"/>
    <w:tmpl w:val="CDD60D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E3483E"/>
    <w:multiLevelType w:val="hybridMultilevel"/>
    <w:tmpl w:val="5EA081D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88291F"/>
    <w:multiLevelType w:val="hybridMultilevel"/>
    <w:tmpl w:val="73F4BC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F0746"/>
    <w:multiLevelType w:val="hybridMultilevel"/>
    <w:tmpl w:val="57E0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61B19"/>
    <w:multiLevelType w:val="hybridMultilevel"/>
    <w:tmpl w:val="7238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C162B00"/>
    <w:multiLevelType w:val="singleLevel"/>
    <w:tmpl w:val="FB26AA9E"/>
    <w:lvl w:ilvl="0">
      <w:numFmt w:val="decimal"/>
      <w:pStyle w:val="csbullet"/>
      <w:lvlText w:val=""/>
      <w:lvlJc w:val="left"/>
      <w:pPr>
        <w:ind w:left="0" w:firstLine="0"/>
      </w:pPr>
    </w:lvl>
  </w:abstractNum>
  <w:abstractNum w:abstractNumId="13" w15:restartNumberingAfterBreak="0">
    <w:nsid w:val="50EC319A"/>
    <w:multiLevelType w:val="hybridMultilevel"/>
    <w:tmpl w:val="5E52F64A"/>
    <w:lvl w:ilvl="0" w:tplc="0C090001">
      <w:start w:val="1"/>
      <w:numFmt w:val="bullet"/>
      <w:lvlText w:val=""/>
      <w:lvlJc w:val="left"/>
      <w:pPr>
        <w:tabs>
          <w:tab w:val="num" w:pos="357"/>
        </w:tabs>
        <w:ind w:left="357" w:hanging="357"/>
      </w:pPr>
      <w:rPr>
        <w:rFonts w:ascii="Symbol" w:hAnsi="Symbol" w:hint="default"/>
        <w:b w:val="0"/>
        <w:i w:val="0"/>
        <w:sz w:val="20"/>
        <w:u w:val="none"/>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4E6B44"/>
    <w:multiLevelType w:val="hybridMultilevel"/>
    <w:tmpl w:val="BD72753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66896F63"/>
    <w:multiLevelType w:val="hybridMultilevel"/>
    <w:tmpl w:val="FBC206D8"/>
    <w:lvl w:ilvl="0" w:tplc="EE5E4C24">
      <w:start w:val="1"/>
      <w:numFmt w:val="bullet"/>
      <w:lvlText w:val="o"/>
      <w:lvlJc w:val="left"/>
      <w:pPr>
        <w:tabs>
          <w:tab w:val="num" w:pos="984"/>
        </w:tabs>
        <w:ind w:left="984" w:hanging="360"/>
      </w:pPr>
      <w:rPr>
        <w:rFonts w:ascii="Courier New" w:hAnsi="Courier New" w:hint="default"/>
        <w:strike w:val="0"/>
        <w:dstrike w:val="0"/>
      </w:rPr>
    </w:lvl>
    <w:lvl w:ilvl="1" w:tplc="0C090003">
      <w:start w:val="1"/>
      <w:numFmt w:val="bullet"/>
      <w:lvlText w:val="o"/>
      <w:lvlJc w:val="left"/>
      <w:pPr>
        <w:tabs>
          <w:tab w:val="num" w:pos="984"/>
        </w:tabs>
        <w:ind w:left="984" w:hanging="360"/>
      </w:pPr>
      <w:rPr>
        <w:rFonts w:ascii="Courier New" w:hAnsi="Courier New" w:cs="Courier New" w:hint="default"/>
      </w:rPr>
    </w:lvl>
    <w:lvl w:ilvl="2" w:tplc="0C090005">
      <w:start w:val="1"/>
      <w:numFmt w:val="bullet"/>
      <w:lvlText w:val=""/>
      <w:lvlJc w:val="left"/>
      <w:pPr>
        <w:tabs>
          <w:tab w:val="num" w:pos="1704"/>
        </w:tabs>
        <w:ind w:left="1704" w:hanging="360"/>
      </w:pPr>
      <w:rPr>
        <w:rFonts w:ascii="Wingdings" w:hAnsi="Wingdings" w:hint="default"/>
      </w:rPr>
    </w:lvl>
    <w:lvl w:ilvl="3" w:tplc="0C090001" w:tentative="1">
      <w:start w:val="1"/>
      <w:numFmt w:val="bullet"/>
      <w:lvlText w:val=""/>
      <w:lvlJc w:val="left"/>
      <w:pPr>
        <w:tabs>
          <w:tab w:val="num" w:pos="2424"/>
        </w:tabs>
        <w:ind w:left="2424" w:hanging="360"/>
      </w:pPr>
      <w:rPr>
        <w:rFonts w:ascii="Symbol" w:hAnsi="Symbol" w:hint="default"/>
      </w:rPr>
    </w:lvl>
    <w:lvl w:ilvl="4" w:tplc="0C090003" w:tentative="1">
      <w:start w:val="1"/>
      <w:numFmt w:val="bullet"/>
      <w:lvlText w:val="o"/>
      <w:lvlJc w:val="left"/>
      <w:pPr>
        <w:tabs>
          <w:tab w:val="num" w:pos="3144"/>
        </w:tabs>
        <w:ind w:left="3144" w:hanging="360"/>
      </w:pPr>
      <w:rPr>
        <w:rFonts w:ascii="Courier New" w:hAnsi="Courier New" w:cs="Courier New" w:hint="default"/>
      </w:rPr>
    </w:lvl>
    <w:lvl w:ilvl="5" w:tplc="0C090005" w:tentative="1">
      <w:start w:val="1"/>
      <w:numFmt w:val="bullet"/>
      <w:lvlText w:val=""/>
      <w:lvlJc w:val="left"/>
      <w:pPr>
        <w:tabs>
          <w:tab w:val="num" w:pos="3864"/>
        </w:tabs>
        <w:ind w:left="3864" w:hanging="360"/>
      </w:pPr>
      <w:rPr>
        <w:rFonts w:ascii="Wingdings" w:hAnsi="Wingdings" w:hint="default"/>
      </w:rPr>
    </w:lvl>
    <w:lvl w:ilvl="6" w:tplc="0C090001" w:tentative="1">
      <w:start w:val="1"/>
      <w:numFmt w:val="bullet"/>
      <w:lvlText w:val=""/>
      <w:lvlJc w:val="left"/>
      <w:pPr>
        <w:tabs>
          <w:tab w:val="num" w:pos="4584"/>
        </w:tabs>
        <w:ind w:left="4584" w:hanging="360"/>
      </w:pPr>
      <w:rPr>
        <w:rFonts w:ascii="Symbol" w:hAnsi="Symbol" w:hint="default"/>
      </w:rPr>
    </w:lvl>
    <w:lvl w:ilvl="7" w:tplc="0C090003" w:tentative="1">
      <w:start w:val="1"/>
      <w:numFmt w:val="bullet"/>
      <w:lvlText w:val="o"/>
      <w:lvlJc w:val="left"/>
      <w:pPr>
        <w:tabs>
          <w:tab w:val="num" w:pos="5304"/>
        </w:tabs>
        <w:ind w:left="5304" w:hanging="360"/>
      </w:pPr>
      <w:rPr>
        <w:rFonts w:ascii="Courier New" w:hAnsi="Courier New" w:cs="Courier New" w:hint="default"/>
      </w:rPr>
    </w:lvl>
    <w:lvl w:ilvl="8" w:tplc="0C090005" w:tentative="1">
      <w:start w:val="1"/>
      <w:numFmt w:val="bullet"/>
      <w:lvlText w:val=""/>
      <w:lvlJc w:val="left"/>
      <w:pPr>
        <w:tabs>
          <w:tab w:val="num" w:pos="6024"/>
        </w:tabs>
        <w:ind w:left="6024" w:hanging="360"/>
      </w:pPr>
      <w:rPr>
        <w:rFonts w:ascii="Wingdings" w:hAnsi="Wingdings" w:hint="default"/>
      </w:rPr>
    </w:lvl>
  </w:abstractNum>
  <w:abstractNum w:abstractNumId="16" w15:restartNumberingAfterBreak="0">
    <w:nsid w:val="77292C35"/>
    <w:multiLevelType w:val="hybridMultilevel"/>
    <w:tmpl w:val="6052898C"/>
    <w:lvl w:ilvl="0" w:tplc="EE5E4C24">
      <w:start w:val="1"/>
      <w:numFmt w:val="bullet"/>
      <w:lvlText w:val="o"/>
      <w:lvlJc w:val="left"/>
      <w:pPr>
        <w:tabs>
          <w:tab w:val="num" w:pos="360"/>
        </w:tabs>
        <w:ind w:left="360" w:hanging="360"/>
      </w:pPr>
      <w:rPr>
        <w:rFonts w:ascii="Courier New" w:hAnsi="Courier New" w:hint="default"/>
        <w:strike w:val="0"/>
        <w:dstrike w:val="0"/>
      </w:rPr>
    </w:lvl>
    <w:lvl w:ilvl="1" w:tplc="0C090003" w:tentative="1">
      <w:start w:val="1"/>
      <w:numFmt w:val="bullet"/>
      <w:lvlText w:val="o"/>
      <w:lvlJc w:val="left"/>
      <w:pPr>
        <w:ind w:left="816" w:hanging="360"/>
      </w:pPr>
      <w:rPr>
        <w:rFonts w:ascii="Courier New" w:hAnsi="Courier New" w:cs="Courier New" w:hint="default"/>
      </w:rPr>
    </w:lvl>
    <w:lvl w:ilvl="2" w:tplc="0C090005" w:tentative="1">
      <w:start w:val="1"/>
      <w:numFmt w:val="bullet"/>
      <w:lvlText w:val=""/>
      <w:lvlJc w:val="left"/>
      <w:pPr>
        <w:ind w:left="1536" w:hanging="360"/>
      </w:pPr>
      <w:rPr>
        <w:rFonts w:ascii="Wingdings" w:hAnsi="Wingdings" w:hint="default"/>
      </w:rPr>
    </w:lvl>
    <w:lvl w:ilvl="3" w:tplc="0C090001" w:tentative="1">
      <w:start w:val="1"/>
      <w:numFmt w:val="bullet"/>
      <w:lvlText w:val=""/>
      <w:lvlJc w:val="left"/>
      <w:pPr>
        <w:ind w:left="2256" w:hanging="360"/>
      </w:pPr>
      <w:rPr>
        <w:rFonts w:ascii="Symbol" w:hAnsi="Symbol" w:hint="default"/>
      </w:rPr>
    </w:lvl>
    <w:lvl w:ilvl="4" w:tplc="0C090003" w:tentative="1">
      <w:start w:val="1"/>
      <w:numFmt w:val="bullet"/>
      <w:lvlText w:val="o"/>
      <w:lvlJc w:val="left"/>
      <w:pPr>
        <w:ind w:left="2976" w:hanging="360"/>
      </w:pPr>
      <w:rPr>
        <w:rFonts w:ascii="Courier New" w:hAnsi="Courier New" w:cs="Courier New" w:hint="default"/>
      </w:rPr>
    </w:lvl>
    <w:lvl w:ilvl="5" w:tplc="0C090005" w:tentative="1">
      <w:start w:val="1"/>
      <w:numFmt w:val="bullet"/>
      <w:lvlText w:val=""/>
      <w:lvlJc w:val="left"/>
      <w:pPr>
        <w:ind w:left="3696" w:hanging="360"/>
      </w:pPr>
      <w:rPr>
        <w:rFonts w:ascii="Wingdings" w:hAnsi="Wingdings" w:hint="default"/>
      </w:rPr>
    </w:lvl>
    <w:lvl w:ilvl="6" w:tplc="0C090001" w:tentative="1">
      <w:start w:val="1"/>
      <w:numFmt w:val="bullet"/>
      <w:lvlText w:val=""/>
      <w:lvlJc w:val="left"/>
      <w:pPr>
        <w:ind w:left="4416" w:hanging="360"/>
      </w:pPr>
      <w:rPr>
        <w:rFonts w:ascii="Symbol" w:hAnsi="Symbol" w:hint="default"/>
      </w:rPr>
    </w:lvl>
    <w:lvl w:ilvl="7" w:tplc="0C090003" w:tentative="1">
      <w:start w:val="1"/>
      <w:numFmt w:val="bullet"/>
      <w:lvlText w:val="o"/>
      <w:lvlJc w:val="left"/>
      <w:pPr>
        <w:ind w:left="5136" w:hanging="360"/>
      </w:pPr>
      <w:rPr>
        <w:rFonts w:ascii="Courier New" w:hAnsi="Courier New" w:cs="Courier New" w:hint="default"/>
      </w:rPr>
    </w:lvl>
    <w:lvl w:ilvl="8" w:tplc="0C090005" w:tentative="1">
      <w:start w:val="1"/>
      <w:numFmt w:val="bullet"/>
      <w:lvlText w:val=""/>
      <w:lvlJc w:val="left"/>
      <w:pPr>
        <w:ind w:left="5856" w:hanging="360"/>
      </w:pPr>
      <w:rPr>
        <w:rFonts w:ascii="Wingdings" w:hAnsi="Wingdings" w:hint="default"/>
      </w:rPr>
    </w:lvl>
  </w:abstractNum>
  <w:abstractNum w:abstractNumId="17"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7"/>
  </w:num>
  <w:num w:numId="4">
    <w:abstractNumId w:val="17"/>
  </w:num>
  <w:num w:numId="5">
    <w:abstractNumId w:val="11"/>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3"/>
  </w:num>
  <w:num w:numId="14">
    <w:abstractNumId w:val="3"/>
  </w:num>
  <w:num w:numId="15">
    <w:abstractNumId w:val="0"/>
  </w:num>
  <w:num w:numId="16">
    <w:abstractNumId w:val="1"/>
  </w:num>
  <w:num w:numId="17">
    <w:abstractNumId w:val="15"/>
  </w:num>
  <w:num w:numId="18">
    <w:abstractNumId w:val="4"/>
  </w:num>
  <w:num w:numId="19">
    <w:abstractNumId w:val="2"/>
  </w:num>
  <w:num w:numId="20">
    <w:abstractNumId w:val="8"/>
  </w:num>
  <w:num w:numId="21">
    <w:abstractNumId w:val="9"/>
  </w:num>
  <w:num w:numId="22">
    <w:abstractNumId w:val="10"/>
  </w:num>
  <w:num w:numId="23">
    <w:abstractNumId w:val="16"/>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trackRevisions/>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B4B65"/>
    <w:rsid w:val="00000649"/>
    <w:rsid w:val="00025961"/>
    <w:rsid w:val="00030D21"/>
    <w:rsid w:val="000534CC"/>
    <w:rsid w:val="00053DC5"/>
    <w:rsid w:val="0006177D"/>
    <w:rsid w:val="000812C5"/>
    <w:rsid w:val="00081626"/>
    <w:rsid w:val="000A014A"/>
    <w:rsid w:val="000A34FA"/>
    <w:rsid w:val="000E2047"/>
    <w:rsid w:val="000F4455"/>
    <w:rsid w:val="00100866"/>
    <w:rsid w:val="001008ED"/>
    <w:rsid w:val="00105E77"/>
    <w:rsid w:val="00152987"/>
    <w:rsid w:val="0017191C"/>
    <w:rsid w:val="00177DFC"/>
    <w:rsid w:val="00181CFD"/>
    <w:rsid w:val="001A24EB"/>
    <w:rsid w:val="001A2D28"/>
    <w:rsid w:val="001D26AA"/>
    <w:rsid w:val="001F5062"/>
    <w:rsid w:val="00206296"/>
    <w:rsid w:val="00231546"/>
    <w:rsid w:val="002457DA"/>
    <w:rsid w:val="00252708"/>
    <w:rsid w:val="00253852"/>
    <w:rsid w:val="0025780A"/>
    <w:rsid w:val="002D5B5B"/>
    <w:rsid w:val="00301C88"/>
    <w:rsid w:val="00307024"/>
    <w:rsid w:val="00313837"/>
    <w:rsid w:val="00334096"/>
    <w:rsid w:val="00345426"/>
    <w:rsid w:val="003555D5"/>
    <w:rsid w:val="00361B00"/>
    <w:rsid w:val="003710FF"/>
    <w:rsid w:val="00372DB0"/>
    <w:rsid w:val="003C0817"/>
    <w:rsid w:val="003C2E8B"/>
    <w:rsid w:val="003D60C7"/>
    <w:rsid w:val="003E47E7"/>
    <w:rsid w:val="003E53C6"/>
    <w:rsid w:val="003F06B2"/>
    <w:rsid w:val="003F4942"/>
    <w:rsid w:val="003F60D8"/>
    <w:rsid w:val="00400698"/>
    <w:rsid w:val="00405584"/>
    <w:rsid w:val="004122E0"/>
    <w:rsid w:val="00426ADF"/>
    <w:rsid w:val="00431D50"/>
    <w:rsid w:val="00461A50"/>
    <w:rsid w:val="00463901"/>
    <w:rsid w:val="00466030"/>
    <w:rsid w:val="004736E2"/>
    <w:rsid w:val="0049474A"/>
    <w:rsid w:val="00495E9B"/>
    <w:rsid w:val="004C0692"/>
    <w:rsid w:val="004C09D5"/>
    <w:rsid w:val="004C489F"/>
    <w:rsid w:val="004E29AC"/>
    <w:rsid w:val="004F17E0"/>
    <w:rsid w:val="004F4438"/>
    <w:rsid w:val="00517134"/>
    <w:rsid w:val="00520FAC"/>
    <w:rsid w:val="005351F6"/>
    <w:rsid w:val="00540D53"/>
    <w:rsid w:val="00571385"/>
    <w:rsid w:val="00582FFA"/>
    <w:rsid w:val="005B2ECF"/>
    <w:rsid w:val="005B4B65"/>
    <w:rsid w:val="005B5857"/>
    <w:rsid w:val="005C6E65"/>
    <w:rsid w:val="005D5A00"/>
    <w:rsid w:val="005E1EB8"/>
    <w:rsid w:val="005F08A0"/>
    <w:rsid w:val="0061528D"/>
    <w:rsid w:val="00625A21"/>
    <w:rsid w:val="006361B4"/>
    <w:rsid w:val="00641625"/>
    <w:rsid w:val="0065573E"/>
    <w:rsid w:val="006570BE"/>
    <w:rsid w:val="00657EC4"/>
    <w:rsid w:val="006803A1"/>
    <w:rsid w:val="00680C90"/>
    <w:rsid w:val="00686834"/>
    <w:rsid w:val="0069475A"/>
    <w:rsid w:val="006965A1"/>
    <w:rsid w:val="006D760B"/>
    <w:rsid w:val="006E0141"/>
    <w:rsid w:val="006E555B"/>
    <w:rsid w:val="00702481"/>
    <w:rsid w:val="00727355"/>
    <w:rsid w:val="007334EC"/>
    <w:rsid w:val="007531AD"/>
    <w:rsid w:val="00757660"/>
    <w:rsid w:val="00764EF9"/>
    <w:rsid w:val="00776F44"/>
    <w:rsid w:val="00790C28"/>
    <w:rsid w:val="007A76E6"/>
    <w:rsid w:val="007C5B95"/>
    <w:rsid w:val="007D6059"/>
    <w:rsid w:val="007D70D1"/>
    <w:rsid w:val="007E3BBA"/>
    <w:rsid w:val="007F61C1"/>
    <w:rsid w:val="0080025F"/>
    <w:rsid w:val="00821661"/>
    <w:rsid w:val="00841C82"/>
    <w:rsid w:val="00844044"/>
    <w:rsid w:val="00850942"/>
    <w:rsid w:val="00875643"/>
    <w:rsid w:val="00875D18"/>
    <w:rsid w:val="00897899"/>
    <w:rsid w:val="008A33FF"/>
    <w:rsid w:val="008B35EB"/>
    <w:rsid w:val="008C6290"/>
    <w:rsid w:val="008D7C79"/>
    <w:rsid w:val="008E6F18"/>
    <w:rsid w:val="00944E24"/>
    <w:rsid w:val="00983E9C"/>
    <w:rsid w:val="009B0080"/>
    <w:rsid w:val="009C523C"/>
    <w:rsid w:val="009C5E43"/>
    <w:rsid w:val="009D35E1"/>
    <w:rsid w:val="009E38A1"/>
    <w:rsid w:val="00A324F3"/>
    <w:rsid w:val="00A3333C"/>
    <w:rsid w:val="00A3348F"/>
    <w:rsid w:val="00A373EF"/>
    <w:rsid w:val="00A44EC6"/>
    <w:rsid w:val="00A57E85"/>
    <w:rsid w:val="00A67764"/>
    <w:rsid w:val="00A75CE9"/>
    <w:rsid w:val="00AA6E4D"/>
    <w:rsid w:val="00AB1CF8"/>
    <w:rsid w:val="00AB1EBF"/>
    <w:rsid w:val="00AB6A90"/>
    <w:rsid w:val="00AC1FA5"/>
    <w:rsid w:val="00AC22CC"/>
    <w:rsid w:val="00AC7BA9"/>
    <w:rsid w:val="00AD2A4D"/>
    <w:rsid w:val="00AF607B"/>
    <w:rsid w:val="00B05F3F"/>
    <w:rsid w:val="00B10663"/>
    <w:rsid w:val="00B329C8"/>
    <w:rsid w:val="00B37F35"/>
    <w:rsid w:val="00B61907"/>
    <w:rsid w:val="00B61FEE"/>
    <w:rsid w:val="00B76346"/>
    <w:rsid w:val="00B83519"/>
    <w:rsid w:val="00BA2667"/>
    <w:rsid w:val="00BB0BC2"/>
    <w:rsid w:val="00BB3F17"/>
    <w:rsid w:val="00BC0D7D"/>
    <w:rsid w:val="00BC29F2"/>
    <w:rsid w:val="00C134D4"/>
    <w:rsid w:val="00C26FAC"/>
    <w:rsid w:val="00C33853"/>
    <w:rsid w:val="00C373C0"/>
    <w:rsid w:val="00C374EC"/>
    <w:rsid w:val="00C40FBF"/>
    <w:rsid w:val="00C50C98"/>
    <w:rsid w:val="00C576A4"/>
    <w:rsid w:val="00C75350"/>
    <w:rsid w:val="00C84C1E"/>
    <w:rsid w:val="00C91B52"/>
    <w:rsid w:val="00C94287"/>
    <w:rsid w:val="00CA58CF"/>
    <w:rsid w:val="00CB6548"/>
    <w:rsid w:val="00CF2B72"/>
    <w:rsid w:val="00CF694A"/>
    <w:rsid w:val="00CF6AB8"/>
    <w:rsid w:val="00D112FF"/>
    <w:rsid w:val="00D24EB7"/>
    <w:rsid w:val="00D45F69"/>
    <w:rsid w:val="00D56BB0"/>
    <w:rsid w:val="00D611FD"/>
    <w:rsid w:val="00DA2231"/>
    <w:rsid w:val="00DA3758"/>
    <w:rsid w:val="00DA5954"/>
    <w:rsid w:val="00DC0357"/>
    <w:rsid w:val="00DC04C7"/>
    <w:rsid w:val="00DD6234"/>
    <w:rsid w:val="00DF22F9"/>
    <w:rsid w:val="00E045B3"/>
    <w:rsid w:val="00E31FF2"/>
    <w:rsid w:val="00E35001"/>
    <w:rsid w:val="00E43362"/>
    <w:rsid w:val="00E55027"/>
    <w:rsid w:val="00E63C3E"/>
    <w:rsid w:val="00E65661"/>
    <w:rsid w:val="00E82DB3"/>
    <w:rsid w:val="00ED20C6"/>
    <w:rsid w:val="00ED4901"/>
    <w:rsid w:val="00EE0341"/>
    <w:rsid w:val="00EE7BBB"/>
    <w:rsid w:val="00F07CC0"/>
    <w:rsid w:val="00F1660D"/>
    <w:rsid w:val="00F261F4"/>
    <w:rsid w:val="00F34C9D"/>
    <w:rsid w:val="00F56665"/>
    <w:rsid w:val="00F60A46"/>
    <w:rsid w:val="00F670CA"/>
    <w:rsid w:val="00F76D10"/>
    <w:rsid w:val="00FD5CDC"/>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5"/>
    <o:shapelayout v:ext="edit">
      <o:idmap v:ext="edit" data="1"/>
    </o:shapelayout>
  </w:shapeDefaults>
  <w:decimalSymbol w:val="."/>
  <w:listSeparator w:val=","/>
  <w15:docId w15:val="{F4432154-C082-430C-9CA5-DAAADC2D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1AD"/>
    <w:pPr>
      <w:spacing w:after="0" w:line="240" w:lineRule="auto"/>
    </w:pPr>
    <w:rPr>
      <w:rFonts w:ascii="Calibri" w:eastAsia="Times New Roman" w:hAnsi="Calibri"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customStyle="1" w:styleId="ICABody">
    <w:name w:val="ICABody"/>
    <w:basedOn w:val="Normal"/>
    <w:rsid w:val="004C489F"/>
    <w:pPr>
      <w:spacing w:before="80"/>
    </w:pPr>
    <w:rPr>
      <w:rFonts w:ascii="Times New Roman" w:hAnsi="Times New Roman"/>
      <w:sz w:val="20"/>
      <w:szCs w:val="20"/>
      <w:lang w:val="en-AU" w:eastAsia="en-US"/>
    </w:rPr>
  </w:style>
  <w:style w:type="paragraph" w:styleId="BodyText">
    <w:name w:val="Body Text"/>
    <w:basedOn w:val="Normal"/>
    <w:link w:val="BodyTextChar"/>
    <w:rsid w:val="004C489F"/>
    <w:pPr>
      <w:spacing w:after="120"/>
    </w:pPr>
    <w:rPr>
      <w:rFonts w:ascii="Arial Narrow" w:hAnsi="Arial Narrow"/>
      <w:sz w:val="24"/>
      <w:szCs w:val="24"/>
      <w:lang w:val="en-AU" w:eastAsia="en-US"/>
    </w:rPr>
  </w:style>
  <w:style w:type="character" w:customStyle="1" w:styleId="BodyTextChar">
    <w:name w:val="Body Text Char"/>
    <w:basedOn w:val="DefaultParagraphFont"/>
    <w:link w:val="BodyText"/>
    <w:rsid w:val="004C489F"/>
    <w:rPr>
      <w:rFonts w:ascii="Arial Narrow" w:eastAsia="Times New Roman" w:hAnsi="Arial Narrow" w:cs="Times New Roman"/>
      <w:sz w:val="24"/>
      <w:szCs w:val="24"/>
      <w:lang w:eastAsia="en-US"/>
    </w:rPr>
  </w:style>
  <w:style w:type="paragraph" w:styleId="ListBullet3">
    <w:name w:val="List Bullet 3"/>
    <w:basedOn w:val="Normal"/>
    <w:rsid w:val="004C489F"/>
    <w:pPr>
      <w:numPr>
        <w:numId w:val="15"/>
      </w:numPr>
    </w:pPr>
    <w:rPr>
      <w:sz w:val="20"/>
      <w:szCs w:val="20"/>
      <w:lang w:val="en-AU" w:eastAsia="en-US"/>
    </w:rPr>
  </w:style>
  <w:style w:type="paragraph" w:styleId="ListBullet2">
    <w:name w:val="List Bullet 2"/>
    <w:basedOn w:val="Normal"/>
    <w:rsid w:val="004C489F"/>
    <w:pPr>
      <w:numPr>
        <w:numId w:val="16"/>
      </w:numPr>
      <w:contextualSpacing/>
    </w:pPr>
    <w:rPr>
      <w:rFonts w:ascii="Arial Narrow" w:hAnsi="Arial Narrow"/>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883">
      <w:bodyDiv w:val="1"/>
      <w:marLeft w:val="0"/>
      <w:marRight w:val="0"/>
      <w:marTop w:val="0"/>
      <w:marBottom w:val="0"/>
      <w:divBdr>
        <w:top w:val="none" w:sz="0" w:space="0" w:color="auto"/>
        <w:left w:val="none" w:sz="0" w:space="0" w:color="auto"/>
        <w:bottom w:val="none" w:sz="0" w:space="0" w:color="auto"/>
        <w:right w:val="none" w:sz="0" w:space="0" w:color="auto"/>
      </w:divBdr>
    </w:div>
    <w:div w:id="180244124">
      <w:bodyDiv w:val="1"/>
      <w:marLeft w:val="0"/>
      <w:marRight w:val="0"/>
      <w:marTop w:val="0"/>
      <w:marBottom w:val="0"/>
      <w:divBdr>
        <w:top w:val="none" w:sz="0" w:space="0" w:color="auto"/>
        <w:left w:val="none" w:sz="0" w:space="0" w:color="auto"/>
        <w:bottom w:val="none" w:sz="0" w:space="0" w:color="auto"/>
        <w:right w:val="none" w:sz="0" w:space="0" w:color="auto"/>
      </w:divBdr>
    </w:div>
    <w:div w:id="365521909">
      <w:bodyDiv w:val="1"/>
      <w:marLeft w:val="0"/>
      <w:marRight w:val="0"/>
      <w:marTop w:val="0"/>
      <w:marBottom w:val="0"/>
      <w:divBdr>
        <w:top w:val="none" w:sz="0" w:space="0" w:color="auto"/>
        <w:left w:val="none" w:sz="0" w:space="0" w:color="auto"/>
        <w:bottom w:val="none" w:sz="0" w:space="0" w:color="auto"/>
        <w:right w:val="none" w:sz="0" w:space="0" w:color="auto"/>
      </w:divBdr>
    </w:div>
    <w:div w:id="548760830">
      <w:bodyDiv w:val="1"/>
      <w:marLeft w:val="0"/>
      <w:marRight w:val="0"/>
      <w:marTop w:val="0"/>
      <w:marBottom w:val="0"/>
      <w:divBdr>
        <w:top w:val="none" w:sz="0" w:space="0" w:color="auto"/>
        <w:left w:val="none" w:sz="0" w:space="0" w:color="auto"/>
        <w:bottom w:val="none" w:sz="0" w:space="0" w:color="auto"/>
        <w:right w:val="none" w:sz="0" w:space="0" w:color="auto"/>
      </w:divBdr>
    </w:div>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26019089">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1665550746">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5C927-E5A9-4679-A44E-41621DDB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Jo Merrey</cp:lastModifiedBy>
  <cp:revision>46</cp:revision>
  <cp:lastPrinted>2015-11-24T02:59:00Z</cp:lastPrinted>
  <dcterms:created xsi:type="dcterms:W3CDTF">2014-08-20T13:00:00Z</dcterms:created>
  <dcterms:modified xsi:type="dcterms:W3CDTF">2020-12-08T07:31:00Z</dcterms:modified>
</cp:coreProperties>
</file>