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51" w:rsidRPr="00192217" w:rsidRDefault="005D5251" w:rsidP="005D5251">
      <w:pPr>
        <w:rPr>
          <w:b/>
          <w:sz w:val="24"/>
          <w:szCs w:val="24"/>
        </w:rPr>
      </w:pPr>
      <w:r w:rsidRPr="00192217">
        <w:rPr>
          <w:b/>
          <w:sz w:val="24"/>
          <w:szCs w:val="24"/>
        </w:rPr>
        <w:t>English ATAR 2016</w:t>
      </w:r>
    </w:p>
    <w:p w:rsidR="00C865C3" w:rsidRDefault="00FE4395" w:rsidP="005D5251">
      <w:r>
        <w:t>Workshop</w:t>
      </w:r>
      <w:r w:rsidR="008229E0">
        <w:t>ped</w:t>
      </w:r>
      <w:r>
        <w:t xml:space="preserve"> </w:t>
      </w:r>
      <w:r w:rsidR="008229E0">
        <w:t>s</w:t>
      </w:r>
      <w:r>
        <w:t>ample</w:t>
      </w:r>
      <w:r w:rsidR="005D5251">
        <w:t xml:space="preserve"> questions for Section 1 </w:t>
      </w:r>
      <w:r>
        <w:t>of the English ATAR examination</w:t>
      </w:r>
      <w:r w:rsidR="00192217">
        <w:t>.</w:t>
      </w:r>
    </w:p>
    <w:p w:rsidR="005D5251" w:rsidRDefault="00FE4395" w:rsidP="005D5251">
      <w:r>
        <w:t>Listed below is a</w:t>
      </w:r>
      <w:r w:rsidR="005D5251">
        <w:t xml:space="preserve"> selection of question</w:t>
      </w:r>
      <w:r>
        <w:t>s based on Units 3 and 4 generated</w:t>
      </w:r>
      <w:r w:rsidR="005D5251">
        <w:t xml:space="preserve"> by </w:t>
      </w:r>
      <w:r w:rsidR="006A05C1">
        <w:t>teachers</w:t>
      </w:r>
      <w:r w:rsidR="005D5251">
        <w:t xml:space="preserve"> in the October 2015 workshops</w:t>
      </w:r>
      <w:r>
        <w:t xml:space="preserve">. The workshops focussed on unpacking the intent of Section 1 of the English ATAR exam. </w:t>
      </w:r>
      <w:r w:rsidR="006A05C1">
        <w:t>Teachers</w:t>
      </w:r>
      <w:r>
        <w:t xml:space="preserve"> reviewed the exam design brief, critiqued sample questions that already existed and then wrote some more </w:t>
      </w:r>
      <w:r w:rsidR="00234548">
        <w:t xml:space="preserve">drafts of </w:t>
      </w:r>
      <w:r>
        <w:t>sample questions</w:t>
      </w:r>
      <w:r w:rsidR="006A05C1">
        <w:t xml:space="preserve"> (see below)</w:t>
      </w:r>
      <w:r>
        <w:t>.</w:t>
      </w:r>
    </w:p>
    <w:p w:rsidR="00234548" w:rsidRDefault="00234548" w:rsidP="005D5251">
      <w:r>
        <w:rPr>
          <w:b/>
        </w:rPr>
        <w:t>Suggested a</w:t>
      </w:r>
      <w:r w:rsidRPr="00234548">
        <w:rPr>
          <w:b/>
        </w:rPr>
        <w:t xml:space="preserve">ctivity </w:t>
      </w:r>
      <w:r>
        <w:t>– Review the relative effectivene</w:t>
      </w:r>
      <w:bookmarkStart w:id="0" w:name="_GoBack"/>
      <w:bookmarkEnd w:id="0"/>
      <w:r>
        <w:t xml:space="preserve">ss of the questions below against the </w:t>
      </w:r>
      <w:r w:rsidR="00655231">
        <w:t xml:space="preserve">syllabus and the </w:t>
      </w:r>
      <w:r>
        <w:t>requirements of the examination design brief. For example, do they target syllabus content</w:t>
      </w:r>
      <w:r w:rsidR="00655231">
        <w:t>? Do they invite ‘concise’ responses?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D5251" w:rsidTr="00192217">
        <w:trPr>
          <w:tblHeader/>
        </w:trPr>
        <w:tc>
          <w:tcPr>
            <w:tcW w:w="2972" w:type="dxa"/>
            <w:shd w:val="clear" w:color="auto" w:fill="D7C5E2"/>
            <w:vAlign w:val="center"/>
          </w:tcPr>
          <w:p w:rsidR="005D5251" w:rsidRPr="00192217" w:rsidRDefault="005D5251" w:rsidP="00192217">
            <w:pPr>
              <w:spacing w:before="60" w:after="60"/>
              <w:jc w:val="center"/>
              <w:rPr>
                <w:b/>
              </w:rPr>
            </w:pPr>
            <w:r w:rsidRPr="00192217">
              <w:rPr>
                <w:b/>
              </w:rPr>
              <w:t>Syllabus content</w:t>
            </w:r>
          </w:p>
        </w:tc>
        <w:tc>
          <w:tcPr>
            <w:tcW w:w="6044" w:type="dxa"/>
            <w:shd w:val="clear" w:color="auto" w:fill="D7C5E2"/>
            <w:vAlign w:val="center"/>
          </w:tcPr>
          <w:p w:rsidR="005D5251" w:rsidRPr="00192217" w:rsidRDefault="00234548" w:rsidP="0023454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Sample questions produced by the workshop groups</w:t>
            </w:r>
          </w:p>
        </w:tc>
      </w:tr>
      <w:tr w:rsidR="005D5251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D5251" w:rsidRPr="00116B17" w:rsidRDefault="005D5251" w:rsidP="005D6F7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attitudes/assumptions</w:t>
            </w:r>
          </w:p>
        </w:tc>
        <w:tc>
          <w:tcPr>
            <w:tcW w:w="6044" w:type="dxa"/>
            <w:hideMark/>
          </w:tcPr>
          <w:p w:rsidR="005D5251" w:rsidRPr="00116B17" w:rsidRDefault="005D5251" w:rsidP="0019221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What attitudes and assumptions are imp</w:t>
            </w:r>
            <w:r w:rsidR="00192217">
              <w:rPr>
                <w:rFonts w:ascii="Calibri" w:eastAsia="Times New Roman" w:hAnsi="Calibri" w:cs="Times New Roman"/>
                <w:color w:val="000000"/>
                <w:lang w:eastAsia="en-AU"/>
              </w:rPr>
              <w:t>licit in the representation of ‘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male</w:t>
            </w:r>
            <w:r w:rsidR="00192217">
              <w:rPr>
                <w:rFonts w:ascii="Calibri" w:eastAsia="Times New Roman" w:hAnsi="Calibri" w:cs="Times New Roman"/>
                <w:color w:val="000000"/>
                <w:lang w:eastAsia="en-AU"/>
              </w:rPr>
              <w:t>’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in Text 1?</w:t>
            </w:r>
          </w:p>
        </w:tc>
      </w:tr>
      <w:tr w:rsidR="00876B74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876B74" w:rsidRDefault="00876B74" w:rsidP="00876B7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attitudes and values/representation</w:t>
            </w:r>
          </w:p>
        </w:tc>
        <w:tc>
          <w:tcPr>
            <w:tcW w:w="6044" w:type="dxa"/>
          </w:tcPr>
          <w:p w:rsidR="00876B74" w:rsidRPr="00116B17" w:rsidRDefault="00876B74" w:rsidP="00876B7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Explain</w:t>
            </w:r>
            <w:r w:rsidRPr="005B058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how attitudes and v</w:t>
            </w:r>
            <w:r w:rsidR="00192217">
              <w:rPr>
                <w:rFonts w:ascii="Calibri" w:eastAsia="Times New Roman" w:hAnsi="Calibri" w:cs="Times New Roman"/>
                <w:color w:val="000000"/>
                <w:lang w:eastAsia="en-AU"/>
              </w:rPr>
              <w:t>alues are represented in Text 2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876B74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876B74" w:rsidRPr="00116B17" w:rsidRDefault="00876B74" w:rsidP="00876B7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audience/reader/readings</w:t>
            </w:r>
          </w:p>
        </w:tc>
        <w:tc>
          <w:tcPr>
            <w:tcW w:w="6044" w:type="dxa"/>
            <w:hideMark/>
          </w:tcPr>
          <w:p w:rsidR="00876B74" w:rsidRPr="00116B17" w:rsidRDefault="00876B74" w:rsidP="00876B7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What is your response to this text and what might contribute to a different reading? </w:t>
            </w:r>
          </w:p>
        </w:tc>
      </w:tr>
      <w:tr w:rsidR="00876B74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876B74" w:rsidRPr="00116B17" w:rsidRDefault="00876B74" w:rsidP="00876B7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context</w:t>
            </w:r>
          </w:p>
        </w:tc>
        <w:tc>
          <w:tcPr>
            <w:tcW w:w="6044" w:type="dxa"/>
            <w:hideMark/>
          </w:tcPr>
          <w:p w:rsidR="00876B74" w:rsidRPr="00116B17" w:rsidRDefault="00876B74" w:rsidP="00876B7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Explain how this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text could be understood within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different cultural context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context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058B">
              <w:rPr>
                <w:rFonts w:ascii="Calibri" w:eastAsia="Times New Roman" w:hAnsi="Calibri" w:cs="Times New Roman"/>
                <w:color w:val="000000"/>
                <w:lang w:eastAsia="en-AU"/>
              </w:rPr>
              <w:t>In relation to Text 1, discuss the context in which this text was constructed and the influence your own context</w:t>
            </w:r>
            <w:r w:rsidR="001922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has on the reading of the text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context/audience/reader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Identify one or more ways in which cultural context may influence an audience’s response to Text 2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empathy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Analyse the way(s) in which key language choices generate empathy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language choices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Explain 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 way language choices support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the writer’s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argument in this non-fiction text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language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choices/meaning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How has language created shades of meaning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in Text 1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language devices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How has the author used language devices to present ideas about X?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language features/audience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7D0D">
              <w:rPr>
                <w:rFonts w:ascii="Calibri" w:eastAsia="Times New Roman" w:hAnsi="Calibri" w:cs="Times New Roman"/>
                <w:color w:val="000000"/>
                <w:lang w:eastAsia="en-AU"/>
              </w:rPr>
              <w:t>How does Text 1 utilise three language features to shape or influence audience responses?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language features/values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Discuss the language features of Text 1 that convey specific values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language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features/values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Evaluate the ways in which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language features generate empathy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for X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285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language patterns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How has Text 1 used language patterns to create meaning?</w:t>
            </w:r>
          </w:p>
        </w:tc>
      </w:tr>
      <w:tr w:rsidR="005809B6" w:rsidRPr="00116B17" w:rsidTr="00192217">
        <w:trPr>
          <w:trHeight w:val="33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language techniques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How has the author used specific language techniques to influence her audience?</w:t>
            </w:r>
          </w:p>
        </w:tc>
      </w:tr>
      <w:tr w:rsidR="005809B6" w:rsidRPr="00116B17" w:rsidTr="00192217">
        <w:trPr>
          <w:trHeight w:val="36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narrative features/empathy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Identify three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key narrative features in Text 1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that generat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 empathy for a character in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the text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omissions/representation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Discuss the omissions concerni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ng the representation of Australia 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that Text 1 makes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perspectives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Compare how Text 1 and Text 2 present different perspectives about the same topic/idea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point of view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Explain how the point of view is constructed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point of view/reader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058B">
              <w:rPr>
                <w:rFonts w:ascii="Calibri" w:eastAsia="Times New Roman" w:hAnsi="Calibri" w:cs="Times New Roman"/>
                <w:color w:val="000000"/>
                <w:lang w:eastAsia="en-AU"/>
              </w:rPr>
              <w:t>How is point of view used to position the reader?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point of view/values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7D0D">
              <w:rPr>
                <w:rFonts w:ascii="Calibri" w:eastAsia="Times New Roman" w:hAnsi="Calibri" w:cs="Times New Roman"/>
                <w:color w:val="000000"/>
                <w:lang w:eastAsia="en-AU"/>
              </w:rPr>
              <w:t>How does this tex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 use point of view to present</w:t>
            </w:r>
            <w:r w:rsidRPr="009D7D0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specific value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Pr="009D7D0D">
              <w:rPr>
                <w:rFonts w:ascii="Calibri" w:eastAsia="Times New Roman" w:hAnsi="Calibri" w:cs="Times New Roman"/>
                <w:color w:val="000000"/>
                <w:lang w:eastAsia="en-AU"/>
              </w:rPr>
              <w:t>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purpose/stylistic choices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7D0D">
              <w:rPr>
                <w:rFonts w:ascii="Calibri" w:eastAsia="Times New Roman" w:hAnsi="Calibri" w:cs="Times New Roman"/>
                <w:color w:val="000000"/>
                <w:lang w:eastAsia="en-AU"/>
              </w:rPr>
              <w:t>How does the difference in a text’s purpose influence stylistic choices?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representation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Compare how Text 1 and Text 2 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epresent/explore a similar idea in different ways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representation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Compare the ways each text represents gender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style/readings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Describe how three stylistic choices have influenced your reading of Text 1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stylistic choices/writer/audience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How does Text 3</w:t>
            </w:r>
            <w:r w:rsidRPr="009D7D0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work to position an audience to respond to ideas?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stylistic choices/ideas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058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How have similar ideas been treated differently, in terms of 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stylistic choices in 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exts 2 and 3</w:t>
            </w:r>
            <w:r w:rsidRPr="005B058B">
              <w:rPr>
                <w:rFonts w:ascii="Calibri" w:eastAsia="Times New Roman" w:hAnsi="Calibri" w:cs="Times New Roman"/>
                <w:color w:val="000000"/>
                <w:lang w:eastAsia="en-AU"/>
              </w:rPr>
              <w:t>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stylistic choices/perspectives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30DFB">
              <w:rPr>
                <w:rFonts w:ascii="Calibri" w:eastAsia="Times New Roman" w:hAnsi="Calibri" w:cs="Times New Roman"/>
                <w:color w:val="000000"/>
                <w:lang w:eastAsia="en-AU"/>
              </w:rPr>
              <w:t>What stylistic choices has 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he author made to present a </w:t>
            </w:r>
            <w:r w:rsidRPr="00530DFB">
              <w:rPr>
                <w:rFonts w:ascii="Calibri" w:eastAsia="Times New Roman" w:hAnsi="Calibri" w:cs="Times New Roman"/>
                <w:color w:val="000000"/>
                <w:lang w:eastAsia="en-AU"/>
              </w:rPr>
              <w:t>perspective?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values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Analyse how the choice of language influences your response to two values promoted in the text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values/representation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Discuss how values are represented in Text 2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values/representation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5B058B">
              <w:rPr>
                <w:rFonts w:ascii="Calibri" w:eastAsia="Times New Roman" w:hAnsi="Calibri" w:cs="Times New Roman"/>
                <w:color w:val="000000"/>
                <w:lang w:eastAsia="en-AU"/>
              </w:rPr>
              <w:t>valuate the ways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values are represented</w:t>
            </w:r>
            <w:r w:rsidR="001922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in Text 1 or Text 2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viewpoint</w:t>
            </w:r>
          </w:p>
        </w:tc>
        <w:tc>
          <w:tcPr>
            <w:tcW w:w="6044" w:type="dxa"/>
            <w:hideMark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Evaluate how Text 2 promotes a particular viewpoint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visual elements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Explain how three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visual elements in Text 1 promote consumerism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visual techniques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Explain how 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two visual techni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ques contribute to the text’s representation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of family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voice/perspective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7D0D">
              <w:rPr>
                <w:rFonts w:ascii="Calibri" w:eastAsia="Times New Roman" w:hAnsi="Calibri" w:cs="Times New Roman"/>
                <w:color w:val="000000"/>
                <w:lang w:eastAsia="en-AU"/>
              </w:rPr>
              <w:t>How does the use of voice contribute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to the perspective constructed</w:t>
            </w:r>
            <w:r w:rsidRPr="009D7D0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in the text?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voice/reader response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>Explain how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the use of</w:t>
            </w:r>
            <w:r w:rsidRPr="00116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voice in Text 1 influences/shapes the reader’s response to Text 1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5809B6" w:rsidRPr="00116B17" w:rsidTr="00192217">
        <w:trPr>
          <w:trHeight w:val="300"/>
        </w:trPr>
        <w:tc>
          <w:tcPr>
            <w:tcW w:w="2972" w:type="dxa"/>
            <w:shd w:val="clear" w:color="auto" w:fill="E1DDEF"/>
          </w:tcPr>
          <w:p w:rsidR="005809B6" w:rsidRDefault="00192217" w:rsidP="0019221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‘</w:t>
            </w:r>
            <w:r w:rsidR="005809B6">
              <w:rPr>
                <w:rFonts w:ascii="Calibri" w:eastAsia="Times New Roman" w:hAnsi="Calibri" w:cs="Times New Roman"/>
                <w:color w:val="000000"/>
                <w:lang w:eastAsia="en-AU"/>
              </w:rPr>
              <w:t>ways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’ could mean ‘</w:t>
            </w:r>
            <w:r w:rsidR="005809B6">
              <w:rPr>
                <w:rFonts w:ascii="Calibri" w:eastAsia="Times New Roman" w:hAnsi="Calibri" w:cs="Times New Roman"/>
                <w:color w:val="000000"/>
                <w:lang w:eastAsia="en-AU"/>
              </w:rPr>
              <w:t>techniques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’</w:t>
            </w:r>
            <w:r w:rsidR="005809B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but not only that</w:t>
            </w:r>
          </w:p>
        </w:tc>
        <w:tc>
          <w:tcPr>
            <w:tcW w:w="6044" w:type="dxa"/>
          </w:tcPr>
          <w:p w:rsidR="005809B6" w:rsidRPr="00116B17" w:rsidRDefault="005809B6" w:rsidP="005809B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B058B">
              <w:rPr>
                <w:rFonts w:ascii="Calibri" w:eastAsia="Times New Roman" w:hAnsi="Calibri" w:cs="Times New Roman"/>
                <w:color w:val="000000"/>
                <w:lang w:eastAsia="en-AU"/>
              </w:rPr>
              <w:t>Identify and explain three ways in which this text works to generate a sy</w:t>
            </w:r>
            <w:r w:rsidR="00192217">
              <w:rPr>
                <w:rFonts w:ascii="Calibri" w:eastAsia="Times New Roman" w:hAnsi="Calibri" w:cs="Times New Roman"/>
                <w:color w:val="000000"/>
                <w:lang w:eastAsia="en-AU"/>
              </w:rPr>
              <w:t>mpathetic response from readers</w:t>
            </w:r>
            <w:r w:rsidR="00234548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</w:tbl>
    <w:p w:rsidR="008238A8" w:rsidRDefault="008238A8"/>
    <w:sectPr w:rsidR="008238A8" w:rsidSect="00192217">
      <w:footerReference w:type="default" r:id="rId7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E6" w:rsidRDefault="00405AE6" w:rsidP="00405AE6">
      <w:pPr>
        <w:spacing w:after="0" w:line="240" w:lineRule="auto"/>
      </w:pPr>
      <w:r>
        <w:separator/>
      </w:r>
    </w:p>
  </w:endnote>
  <w:endnote w:type="continuationSeparator" w:id="0">
    <w:p w:rsidR="00405AE6" w:rsidRDefault="00405AE6" w:rsidP="0040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E6" w:rsidRPr="00192217" w:rsidRDefault="00405AE6">
    <w:pPr>
      <w:pStyle w:val="Footer"/>
      <w:rPr>
        <w:sz w:val="18"/>
        <w:szCs w:val="18"/>
      </w:rPr>
    </w:pPr>
    <w:r w:rsidRPr="00192217">
      <w:rPr>
        <w:sz w:val="18"/>
        <w:szCs w:val="18"/>
      </w:rPr>
      <w:t>2016/22607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E6" w:rsidRDefault="00405AE6" w:rsidP="00405AE6">
      <w:pPr>
        <w:spacing w:after="0" w:line="240" w:lineRule="auto"/>
      </w:pPr>
      <w:r>
        <w:separator/>
      </w:r>
    </w:p>
  </w:footnote>
  <w:footnote w:type="continuationSeparator" w:id="0">
    <w:p w:rsidR="00405AE6" w:rsidRDefault="00405AE6" w:rsidP="00405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51"/>
    <w:rsid w:val="00192217"/>
    <w:rsid w:val="00234548"/>
    <w:rsid w:val="00261A75"/>
    <w:rsid w:val="003F4D71"/>
    <w:rsid w:val="00405AE6"/>
    <w:rsid w:val="005809B6"/>
    <w:rsid w:val="005D5251"/>
    <w:rsid w:val="00655231"/>
    <w:rsid w:val="006A05C1"/>
    <w:rsid w:val="00790CCD"/>
    <w:rsid w:val="008229E0"/>
    <w:rsid w:val="008238A8"/>
    <w:rsid w:val="00876B74"/>
    <w:rsid w:val="009E7370"/>
    <w:rsid w:val="00B41D40"/>
    <w:rsid w:val="00C865C3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972A6-88F2-4794-B93B-FE9BE23F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E6"/>
  </w:style>
  <w:style w:type="paragraph" w:styleId="Footer">
    <w:name w:val="footer"/>
    <w:basedOn w:val="Normal"/>
    <w:link w:val="FooterChar"/>
    <w:uiPriority w:val="99"/>
    <w:unhideWhenUsed/>
    <w:rsid w:val="00405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E6"/>
  </w:style>
  <w:style w:type="paragraph" w:styleId="BalloonText">
    <w:name w:val="Balloon Text"/>
    <w:basedOn w:val="Normal"/>
    <w:link w:val="BalloonTextChar"/>
    <w:uiPriority w:val="99"/>
    <w:semiHidden/>
    <w:unhideWhenUsed/>
    <w:rsid w:val="0026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52DE2-796D-4601-A8E9-9BF9ABAB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Morris</dc:creator>
  <cp:keywords/>
  <dc:description/>
  <cp:lastModifiedBy>John Newman</cp:lastModifiedBy>
  <cp:revision>10</cp:revision>
  <cp:lastPrinted>2016-05-11T00:46:00Z</cp:lastPrinted>
  <dcterms:created xsi:type="dcterms:W3CDTF">2016-05-05T02:20:00Z</dcterms:created>
  <dcterms:modified xsi:type="dcterms:W3CDTF">2016-05-13T06:20:00Z</dcterms:modified>
</cp:coreProperties>
</file>