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95A4" w14:textId="53547298" w:rsidR="008E62F7" w:rsidRPr="002215F4" w:rsidRDefault="008E62F7" w:rsidP="008E62F7">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5656D7">
        <w:rPr>
          <w:rFonts w:ascii="Franklin Gothic Medium" w:hAnsi="Franklin Gothic Medium"/>
          <w:smallCaps/>
          <w:noProof/>
          <w:color w:val="463969"/>
          <w:sz w:val="52"/>
          <w:szCs w:val="52"/>
          <w:highlight w:val="yellow"/>
          <w:lang w:eastAsia="en-AU"/>
        </w:rPr>
        <w:drawing>
          <wp:anchor distT="0" distB="0" distL="114300" distR="114300" simplePos="0" relativeHeight="251659264" behindDoc="1" locked="1" layoutInCell="1" allowOverlap="1" wp14:anchorId="27BB2D78" wp14:editId="52CC0A8B">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215F4">
        <w:rPr>
          <w:rFonts w:ascii="Franklin Gothic Book" w:eastAsia="Times New Roman" w:hAnsi="Franklin Gothic Book" w:cs="Times New Roman"/>
          <w:b/>
          <w:smallCaps/>
          <w:color w:val="9688BE"/>
          <w:sz w:val="36"/>
          <w:szCs w:val="36"/>
          <w:lang w:eastAsia="x-none"/>
        </w:rPr>
        <w:t>Sample Assessment Tasks</w:t>
      </w:r>
    </w:p>
    <w:p w14:paraId="4E368DF8" w14:textId="2B35EF33" w:rsidR="008E62F7" w:rsidRPr="002215F4" w:rsidRDefault="008E62F7" w:rsidP="008E62F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English</w:t>
      </w:r>
    </w:p>
    <w:p w14:paraId="307ED3A5" w14:textId="7FFD78CD" w:rsidR="008E62F7" w:rsidRPr="00815F51" w:rsidRDefault="008E62F7" w:rsidP="00815F51">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sidRPr="002215F4">
        <w:rPr>
          <w:rFonts w:ascii="Franklin Gothic Medium" w:eastAsia="Times New Roman" w:hAnsi="Franklin Gothic Medium" w:cs="Times New Roman"/>
          <w:smallCaps/>
          <w:color w:val="5F497A"/>
          <w:sz w:val="28"/>
          <w:szCs w:val="28"/>
          <w:lang w:eastAsia="x-none"/>
        </w:rPr>
        <w:t>ATAR Year 11</w:t>
      </w:r>
    </w:p>
    <w:p w14:paraId="0C8A3AF0" w14:textId="77777777" w:rsidR="008E62F7" w:rsidRPr="002215F4" w:rsidRDefault="008E62F7" w:rsidP="008E62F7">
      <w:pPr>
        <w:spacing w:before="10000" w:after="80" w:line="264" w:lineRule="auto"/>
        <w:jc w:val="both"/>
        <w:rPr>
          <w:b/>
          <w:sz w:val="16"/>
        </w:rPr>
      </w:pPr>
    </w:p>
    <w:p w14:paraId="2E03B313" w14:textId="77777777" w:rsidR="008E62F7" w:rsidRPr="002215F4" w:rsidRDefault="008E62F7" w:rsidP="008E62F7">
      <w:pPr>
        <w:spacing w:before="10000" w:after="80" w:line="264" w:lineRule="auto"/>
        <w:ind w:right="68"/>
        <w:jc w:val="both"/>
        <w:rPr>
          <w:rFonts w:ascii="Calibri" w:hAnsi="Calibri"/>
          <w:b/>
          <w:sz w:val="16"/>
        </w:rPr>
      </w:pPr>
      <w:r w:rsidRPr="002215F4">
        <w:rPr>
          <w:rFonts w:ascii="Calibri" w:hAnsi="Calibri"/>
          <w:b/>
          <w:sz w:val="16"/>
        </w:rPr>
        <w:t>Copyright</w:t>
      </w:r>
    </w:p>
    <w:p w14:paraId="5EF9A7FB"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 School Curriculum and Standards Authority, 2014</w:t>
      </w:r>
    </w:p>
    <w:p w14:paraId="2AAE3E59"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799AA0F7"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 xml:space="preserve">Copying or communication for any other purpose can be done only within the terms of the </w:t>
      </w:r>
      <w:r w:rsidRPr="002215F4">
        <w:rPr>
          <w:rFonts w:ascii="Calibri" w:hAnsi="Calibri"/>
          <w:i/>
          <w:iCs/>
          <w:sz w:val="16"/>
        </w:rPr>
        <w:t>Copyright Act 1968</w:t>
      </w:r>
      <w:r w:rsidRPr="002215F4">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2215F4">
        <w:rPr>
          <w:rFonts w:ascii="Calibri" w:hAnsi="Calibri"/>
          <w:i/>
          <w:iCs/>
          <w:sz w:val="16"/>
        </w:rPr>
        <w:t>Copyright Act 1968</w:t>
      </w:r>
      <w:r w:rsidRPr="002215F4">
        <w:rPr>
          <w:rFonts w:ascii="Calibri" w:hAnsi="Calibri"/>
          <w:sz w:val="16"/>
        </w:rPr>
        <w:t xml:space="preserve"> or with permission of the copyright owners.</w:t>
      </w:r>
    </w:p>
    <w:p w14:paraId="2E2C8F62" w14:textId="7E856D4D" w:rsidR="007D4349" w:rsidRPr="007D4349" w:rsidRDefault="007D4349" w:rsidP="00C20537">
      <w:pPr>
        <w:spacing w:after="80" w:line="264" w:lineRule="auto"/>
        <w:ind w:right="68"/>
        <w:jc w:val="both"/>
        <w:rPr>
          <w:rFonts w:ascii="Calibri" w:eastAsia="Times New Roman" w:hAnsi="Calibri" w:cs="Arial"/>
          <w:iCs/>
          <w:color w:val="5D3972" w:themeColor="accent2"/>
          <w:sz w:val="16"/>
          <w:szCs w:val="16"/>
        </w:rPr>
      </w:pPr>
      <w:r w:rsidRPr="008437E5">
        <w:rPr>
          <w:rFonts w:ascii="Calibri" w:eastAsia="Times New Roman" w:hAnsi="Calibri" w:cs="Arial"/>
          <w:sz w:val="16"/>
          <w:szCs w:val="16"/>
        </w:rPr>
        <w:t xml:space="preserve">Any content in this document that has been derived from the Australian Curriculum may be used under the terms of the </w:t>
      </w:r>
      <w:hyperlink r:id="rId9" w:tgtFrame="_blank" w:history="1">
        <w:r w:rsidRPr="007D4349">
          <w:rPr>
            <w:rStyle w:val="Hyperlink"/>
            <w:rFonts w:ascii="Calibri" w:eastAsia="Times New Roman" w:hAnsi="Calibri" w:cs="Arial"/>
            <w:iCs/>
            <w:sz w:val="16"/>
            <w:szCs w:val="16"/>
          </w:rPr>
          <w:t>Creative Commons Attribution 4.0 International licence</w:t>
        </w:r>
      </w:hyperlink>
      <w:r w:rsidRPr="007D4349">
        <w:rPr>
          <w:rFonts w:ascii="Calibri" w:eastAsia="Times New Roman" w:hAnsi="Calibri" w:cs="Arial"/>
          <w:iCs/>
          <w:color w:val="5D3972" w:themeColor="accent2"/>
          <w:sz w:val="16"/>
          <w:szCs w:val="16"/>
        </w:rPr>
        <w:t>.</w:t>
      </w:r>
    </w:p>
    <w:p w14:paraId="67C90270" w14:textId="77777777" w:rsidR="008E62F7" w:rsidRPr="002215F4" w:rsidRDefault="008E62F7" w:rsidP="008E62F7">
      <w:pPr>
        <w:spacing w:after="80" w:line="264" w:lineRule="auto"/>
        <w:ind w:right="68"/>
        <w:jc w:val="both"/>
        <w:rPr>
          <w:rFonts w:ascii="Calibri" w:hAnsi="Calibri"/>
          <w:b/>
          <w:sz w:val="16"/>
        </w:rPr>
      </w:pPr>
      <w:r w:rsidRPr="002215F4">
        <w:rPr>
          <w:rFonts w:ascii="Calibri" w:hAnsi="Calibri"/>
          <w:b/>
          <w:sz w:val="16"/>
        </w:rPr>
        <w:t>Disclaimer</w:t>
      </w:r>
    </w:p>
    <w:p w14:paraId="256F60F3" w14:textId="77777777" w:rsidR="008E62F7" w:rsidRPr="002215F4" w:rsidRDefault="008E62F7" w:rsidP="008E62F7">
      <w:pPr>
        <w:spacing w:line="264" w:lineRule="auto"/>
        <w:ind w:right="68"/>
        <w:jc w:val="both"/>
        <w:rPr>
          <w:rFonts w:ascii="Calibri" w:hAnsi="Calibri"/>
          <w:sz w:val="16"/>
        </w:rPr>
      </w:pPr>
      <w:r w:rsidRPr="002215F4">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3CE71116" w14:textId="77777777" w:rsidR="008E62F7" w:rsidRPr="002215F4" w:rsidRDefault="008E62F7" w:rsidP="008E62F7">
      <w:pPr>
        <w:spacing w:line="264" w:lineRule="auto"/>
        <w:ind w:right="68"/>
        <w:jc w:val="both"/>
        <w:rPr>
          <w:rFonts w:ascii="Calibri" w:hAnsi="Calibri"/>
          <w:sz w:val="16"/>
        </w:rPr>
        <w:sectPr w:rsidR="008E62F7" w:rsidRPr="002215F4" w:rsidSect="008E62F7">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0787456C" w14:textId="77777777" w:rsidR="008E62F7" w:rsidRPr="002215F4" w:rsidRDefault="008E62F7" w:rsidP="008E62F7">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14:paraId="6B7EFE33" w14:textId="3ACAFDEB" w:rsidR="008E62F7" w:rsidRPr="002215F4" w:rsidRDefault="008E62F7" w:rsidP="008E62F7">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English</w:t>
      </w:r>
      <w:r w:rsidR="00637788">
        <w:rPr>
          <w:rFonts w:ascii="Franklin Gothic Book" w:eastAsia="MS Mincho" w:hAnsi="Franklin Gothic Book" w:cs="Calibri"/>
          <w:color w:val="342568"/>
          <w:sz w:val="28"/>
          <w:szCs w:val="28"/>
          <w:lang w:val="en-GB" w:eastAsia="ja-JP"/>
        </w:rPr>
        <w:t xml:space="preserve"> – ATAR Year 11</w:t>
      </w:r>
    </w:p>
    <w:p w14:paraId="01EACCB0" w14:textId="0703B4D8" w:rsidR="008E62F7" w:rsidRPr="002215F4" w:rsidRDefault="008E62F7" w:rsidP="008E62F7">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Pr>
          <w:rFonts w:ascii="Franklin Gothic Book" w:eastAsia="MS Mincho" w:hAnsi="Franklin Gothic Book" w:cs="Calibri"/>
          <w:color w:val="342568"/>
          <w:sz w:val="24"/>
          <w:szCs w:val="24"/>
          <w:lang w:val="en-GB" w:eastAsia="ja-JP"/>
        </w:rPr>
        <w:t>4 – Unit 1</w:t>
      </w:r>
    </w:p>
    <w:p w14:paraId="2E37DD7B" w14:textId="361E2320" w:rsidR="00DA36A0" w:rsidRPr="008E62F7" w:rsidRDefault="00DA36A0" w:rsidP="00AF31E2">
      <w:pPr>
        <w:tabs>
          <w:tab w:val="left" w:pos="-851"/>
          <w:tab w:val="left" w:pos="709"/>
        </w:tabs>
        <w:spacing w:after="120"/>
        <w:ind w:right="-28"/>
        <w:rPr>
          <w:rFonts w:eastAsia="Times New Roman" w:cs="Arial"/>
          <w:b/>
          <w:bCs/>
          <w:lang w:val="fr-FR"/>
        </w:rPr>
      </w:pPr>
      <w:proofErr w:type="spellStart"/>
      <w:r w:rsidRPr="008E62F7">
        <w:rPr>
          <w:rFonts w:eastAsia="Times New Roman" w:cs="Arial"/>
          <w:b/>
          <w:bCs/>
          <w:lang w:val="fr-FR"/>
        </w:rPr>
        <w:t>Assessment</w:t>
      </w:r>
      <w:proofErr w:type="spellEnd"/>
      <w:r w:rsidRPr="008E62F7">
        <w:rPr>
          <w:rFonts w:eastAsia="Times New Roman" w:cs="Arial"/>
          <w:b/>
          <w:bCs/>
          <w:lang w:val="fr-FR"/>
        </w:rPr>
        <w:t xml:space="preserve"> type: </w:t>
      </w:r>
      <w:proofErr w:type="spellStart"/>
      <w:r w:rsidR="00567625" w:rsidRPr="0062331B">
        <w:rPr>
          <w:rFonts w:eastAsia="Times New Roman" w:cs="Arial"/>
          <w:bCs/>
          <w:lang w:val="fr-FR"/>
        </w:rPr>
        <w:t>Responding</w:t>
      </w:r>
      <w:proofErr w:type="spellEnd"/>
    </w:p>
    <w:p w14:paraId="04591D2F" w14:textId="77777777" w:rsidR="00836DA2" w:rsidRPr="008E62F7" w:rsidRDefault="00836DA2" w:rsidP="00AF31E2">
      <w:pPr>
        <w:tabs>
          <w:tab w:val="left" w:pos="-851"/>
          <w:tab w:val="left" w:pos="720"/>
        </w:tabs>
        <w:spacing w:after="0"/>
        <w:ind w:right="-28"/>
        <w:rPr>
          <w:rFonts w:eastAsia="Times New Roman" w:cs="Arial"/>
          <w:b/>
          <w:bCs/>
        </w:rPr>
      </w:pPr>
      <w:r w:rsidRPr="008E62F7">
        <w:rPr>
          <w:rFonts w:eastAsia="Times New Roman" w:cs="Arial"/>
          <w:b/>
          <w:bCs/>
        </w:rPr>
        <w:t>Conditions</w:t>
      </w:r>
    </w:p>
    <w:p w14:paraId="69C14D64" w14:textId="10AB06BE" w:rsidR="002626DC" w:rsidRPr="008E62F7" w:rsidRDefault="003A76E1" w:rsidP="00AF31E2">
      <w:pPr>
        <w:tabs>
          <w:tab w:val="left" w:pos="-851"/>
          <w:tab w:val="left" w:pos="720"/>
        </w:tabs>
        <w:spacing w:after="0"/>
        <w:ind w:right="-28"/>
        <w:rPr>
          <w:rFonts w:eastAsia="Times New Roman" w:cs="Arial"/>
        </w:rPr>
      </w:pPr>
      <w:r w:rsidRPr="008E62F7">
        <w:rPr>
          <w:rFonts w:eastAsia="Times New Roman" w:cs="Arial"/>
          <w:bCs/>
        </w:rPr>
        <w:t>Time for the task:</w:t>
      </w:r>
      <w:r w:rsidR="00F748A4" w:rsidRPr="008E62F7">
        <w:rPr>
          <w:rFonts w:eastAsia="Times New Roman" w:cs="Arial"/>
        </w:rPr>
        <w:t xml:space="preserve"> One lesson</w:t>
      </w:r>
      <w:r w:rsidR="002626DC" w:rsidRPr="008E62F7">
        <w:rPr>
          <w:rFonts w:eastAsia="Times New Roman" w:cs="Arial"/>
        </w:rPr>
        <w:t xml:space="preserve"> </w:t>
      </w:r>
      <w:r w:rsidR="009D0480">
        <w:rPr>
          <w:rFonts w:eastAsia="Times New Roman" w:cs="Arial"/>
        </w:rPr>
        <w:t>– in-class essay</w:t>
      </w:r>
    </w:p>
    <w:p w14:paraId="4D10170D" w14:textId="4E209921" w:rsidR="00FC6AC5" w:rsidRPr="008E62F7" w:rsidRDefault="00FC6AC5" w:rsidP="00AF31E2">
      <w:pPr>
        <w:tabs>
          <w:tab w:val="left" w:pos="-851"/>
          <w:tab w:val="left" w:pos="720"/>
        </w:tabs>
        <w:spacing w:after="120"/>
        <w:ind w:right="-28"/>
        <w:rPr>
          <w:rFonts w:eastAsia="Times New Roman" w:cs="Arial"/>
        </w:rPr>
      </w:pPr>
      <w:r w:rsidRPr="008E62F7">
        <w:rPr>
          <w:rFonts w:eastAsia="Times New Roman" w:cs="Arial"/>
        </w:rPr>
        <w:t>S</w:t>
      </w:r>
      <w:r w:rsidR="008E62F7">
        <w:rPr>
          <w:rFonts w:eastAsia="Times New Roman" w:cs="Arial"/>
        </w:rPr>
        <w:t>uggested length: 500–</w:t>
      </w:r>
      <w:r w:rsidR="00887477" w:rsidRPr="008E62F7">
        <w:rPr>
          <w:rFonts w:eastAsia="Times New Roman" w:cs="Arial"/>
        </w:rPr>
        <w:t>7</w:t>
      </w:r>
      <w:r w:rsidR="002E6416" w:rsidRPr="008E62F7">
        <w:rPr>
          <w:rFonts w:eastAsia="Times New Roman" w:cs="Arial"/>
        </w:rPr>
        <w:t xml:space="preserve">00 </w:t>
      </w:r>
      <w:r w:rsidR="00AC5D6C" w:rsidRPr="008E62F7">
        <w:rPr>
          <w:rFonts w:eastAsia="Times New Roman" w:cs="Arial"/>
        </w:rPr>
        <w:t>words</w:t>
      </w:r>
    </w:p>
    <w:p w14:paraId="79B0EA61" w14:textId="6DF89F08" w:rsidR="008B35A5" w:rsidRDefault="00946AEA" w:rsidP="00AF31E2">
      <w:pPr>
        <w:tabs>
          <w:tab w:val="left" w:pos="-851"/>
          <w:tab w:val="left" w:pos="720"/>
        </w:tabs>
        <w:spacing w:after="0"/>
        <w:ind w:right="-28"/>
        <w:rPr>
          <w:rFonts w:eastAsia="Times New Roman" w:cs="Arial"/>
          <w:b/>
          <w:bCs/>
          <w:lang w:val="fr-FR"/>
        </w:rPr>
      </w:pPr>
      <w:proofErr w:type="spellStart"/>
      <w:r w:rsidRPr="008E62F7">
        <w:rPr>
          <w:rFonts w:eastAsia="Times New Roman" w:cs="Arial"/>
          <w:b/>
          <w:bCs/>
          <w:lang w:val="fr-FR"/>
        </w:rPr>
        <w:t>Task</w:t>
      </w:r>
      <w:proofErr w:type="spellEnd"/>
      <w:r w:rsidRPr="008E62F7">
        <w:rPr>
          <w:rFonts w:eastAsia="Times New Roman" w:cs="Arial"/>
          <w:b/>
          <w:bCs/>
          <w:lang w:val="fr-FR"/>
        </w:rPr>
        <w:t xml:space="preserve"> </w:t>
      </w:r>
      <w:proofErr w:type="spellStart"/>
      <w:r w:rsidRPr="008E62F7">
        <w:rPr>
          <w:rFonts w:eastAsia="Times New Roman" w:cs="Arial"/>
          <w:b/>
          <w:bCs/>
          <w:lang w:val="fr-FR"/>
        </w:rPr>
        <w:t>weighting</w:t>
      </w:r>
      <w:proofErr w:type="spellEnd"/>
    </w:p>
    <w:p w14:paraId="793688AD" w14:textId="1A259CF6" w:rsidR="008B35A5" w:rsidRPr="00891E0F" w:rsidRDefault="008B35A5" w:rsidP="00AF31E2">
      <w:pPr>
        <w:tabs>
          <w:tab w:val="left" w:pos="-851"/>
          <w:tab w:val="left" w:pos="720"/>
        </w:tabs>
        <w:spacing w:after="240"/>
        <w:ind w:right="-28"/>
        <w:rPr>
          <w:rFonts w:eastAsia="Times New Roman" w:cs="Arial"/>
          <w:bCs/>
        </w:rPr>
      </w:pPr>
      <w:r>
        <w:rPr>
          <w:rFonts w:eastAsia="Times New Roman" w:cs="Arial"/>
          <w:bCs/>
        </w:rPr>
        <w:t>7.5</w:t>
      </w:r>
      <w:r w:rsidR="00C0331B">
        <w:rPr>
          <w:rFonts w:eastAsia="Times New Roman" w:cs="Arial"/>
          <w:bCs/>
        </w:rPr>
        <w:t>%</w:t>
      </w:r>
      <w:r>
        <w:rPr>
          <w:rFonts w:eastAsia="Times New Roman" w:cs="Arial"/>
          <w:bCs/>
        </w:rPr>
        <w:t xml:space="preserve"> </w:t>
      </w:r>
      <w:r w:rsidRPr="00891E0F">
        <w:rPr>
          <w:rFonts w:eastAsia="Times New Roman" w:cs="Arial"/>
          <w:bCs/>
        </w:rPr>
        <w:t>of the school mark for this pair of units</w:t>
      </w:r>
    </w:p>
    <w:p w14:paraId="546CA8DD" w14:textId="5A298CDA" w:rsidR="00946AEA" w:rsidRPr="008E62F7" w:rsidRDefault="00317D18" w:rsidP="00AF31E2">
      <w:pPr>
        <w:spacing w:after="240"/>
        <w:ind w:right="-27"/>
        <w:rPr>
          <w:rFonts w:eastAsia="Times New Roman" w:cs="Arial"/>
        </w:rPr>
      </w:pPr>
      <w:r w:rsidRPr="008E62F7">
        <w:rPr>
          <w:rFonts w:eastAsia="Times New Roman" w:cs="Arial"/>
        </w:rPr>
        <w:t>__________________________________________________________________________________</w:t>
      </w:r>
    </w:p>
    <w:p w14:paraId="58C5FE30" w14:textId="4CBD3B34" w:rsidR="00FC6AC5" w:rsidRPr="008E62F7" w:rsidRDefault="0097332E" w:rsidP="00AF31E2">
      <w:pPr>
        <w:tabs>
          <w:tab w:val="left" w:pos="-851"/>
          <w:tab w:val="left" w:pos="720"/>
        </w:tabs>
        <w:spacing w:after="0"/>
        <w:ind w:right="-28"/>
        <w:rPr>
          <w:rFonts w:eastAsia="Times New Roman" w:cs="Arial"/>
          <w:bCs/>
        </w:rPr>
      </w:pPr>
      <w:r>
        <w:rPr>
          <w:rFonts w:cs="Arial"/>
        </w:rPr>
        <w:t>Explore how text structures and language features communicate ideas and represent people and/or events in one extended text you have studied.</w:t>
      </w:r>
    </w:p>
    <w:p w14:paraId="3EB56E46" w14:textId="77777777" w:rsidR="00836DA2" w:rsidRPr="00AC5D6C" w:rsidRDefault="00836DA2" w:rsidP="00AF31E2">
      <w:pPr>
        <w:rPr>
          <w:rFonts w:ascii="Arial" w:eastAsia="Times New Roman" w:hAnsi="Arial" w:cs="Arial"/>
          <w:b/>
          <w:bCs/>
          <w:lang w:val="fr-FR"/>
        </w:rPr>
      </w:pPr>
      <w:r w:rsidRPr="00AC5D6C">
        <w:rPr>
          <w:rFonts w:ascii="Arial" w:eastAsia="Times New Roman" w:hAnsi="Arial" w:cs="Arial"/>
          <w:b/>
          <w:bCs/>
          <w:lang w:val="fr-FR"/>
        </w:rPr>
        <w:br w:type="page"/>
      </w:r>
    </w:p>
    <w:p w14:paraId="6732E360" w14:textId="768D1301" w:rsidR="00CB3564" w:rsidRDefault="00CB3564" w:rsidP="00CB3564">
      <w:pPr>
        <w:tabs>
          <w:tab w:val="left" w:pos="-851"/>
          <w:tab w:val="left" w:pos="720"/>
        </w:tabs>
        <w:spacing w:after="0"/>
        <w:ind w:right="-28"/>
        <w:rPr>
          <w:rFonts w:cs="Arial"/>
        </w:rPr>
      </w:pPr>
      <w:r w:rsidRPr="002215F4">
        <w:rPr>
          <w:rFonts w:ascii="Franklin Gothic Book" w:eastAsia="MS Mincho" w:hAnsi="Franklin Gothic Book" w:cs="Calibri"/>
          <w:color w:val="342568"/>
          <w:sz w:val="28"/>
          <w:szCs w:val="28"/>
          <w:lang w:val="en-GB" w:eastAsia="ja-JP"/>
        </w:rPr>
        <w:lastRenderedPageBreak/>
        <w:t xml:space="preserve">Marking key for sample assessment task </w:t>
      </w:r>
      <w:r>
        <w:rPr>
          <w:rFonts w:ascii="Franklin Gothic Book" w:eastAsia="MS Mincho" w:hAnsi="Franklin Gothic Book" w:cs="Calibri"/>
          <w:color w:val="342568"/>
          <w:sz w:val="28"/>
          <w:szCs w:val="28"/>
          <w:lang w:val="en-GB" w:eastAsia="ja-JP"/>
        </w:rPr>
        <w:t>4 –</w:t>
      </w:r>
      <w:r w:rsidRPr="002215F4">
        <w:rPr>
          <w:rFonts w:ascii="Franklin Gothic Book" w:eastAsia="MS Mincho" w:hAnsi="Franklin Gothic Book" w:cs="Calibri"/>
          <w:color w:val="342568"/>
          <w:sz w:val="28"/>
          <w:szCs w:val="28"/>
          <w:lang w:val="en-GB" w:eastAsia="ja-JP"/>
        </w:rPr>
        <w:t xml:space="preserve"> Unit </w:t>
      </w:r>
      <w:r>
        <w:rPr>
          <w:rFonts w:ascii="Franklin Gothic Book" w:eastAsia="MS Mincho" w:hAnsi="Franklin Gothic Book" w:cs="Calibri"/>
          <w:color w:val="342568"/>
          <w:sz w:val="28"/>
          <w:szCs w:val="28"/>
          <w:lang w:val="en-GB" w:eastAsia="ja-JP"/>
        </w:rPr>
        <w:t>1</w:t>
      </w:r>
    </w:p>
    <w:p w14:paraId="0379A66E" w14:textId="77777777" w:rsidR="00CB3564" w:rsidRDefault="00CB3564" w:rsidP="00CB3564">
      <w:pPr>
        <w:tabs>
          <w:tab w:val="left" w:pos="-851"/>
          <w:tab w:val="left" w:pos="720"/>
        </w:tabs>
        <w:spacing w:after="0"/>
        <w:ind w:right="-28"/>
        <w:rPr>
          <w:rFonts w:cs="Arial"/>
          <w:b/>
        </w:rPr>
      </w:pPr>
    </w:p>
    <w:p w14:paraId="43274659" w14:textId="6EC94710" w:rsidR="008E62F7" w:rsidRDefault="00CB3564" w:rsidP="00CB3564">
      <w:pPr>
        <w:tabs>
          <w:tab w:val="left" w:pos="-851"/>
          <w:tab w:val="left" w:pos="720"/>
        </w:tabs>
        <w:spacing w:after="0"/>
        <w:ind w:right="-28"/>
        <w:rPr>
          <w:rFonts w:cs="Arial"/>
        </w:rPr>
      </w:pPr>
      <w:r w:rsidRPr="00CB3564">
        <w:rPr>
          <w:rFonts w:cs="Arial"/>
          <w:b/>
        </w:rPr>
        <w:t>Task 4:</w:t>
      </w:r>
      <w:r>
        <w:rPr>
          <w:rFonts w:cs="Arial"/>
        </w:rPr>
        <w:t xml:space="preserve"> </w:t>
      </w:r>
      <w:r>
        <w:rPr>
          <w:rFonts w:cs="Arial"/>
        </w:rPr>
        <w:t>Explore how text structures and language features communicate ideas and represent people and/or events in one extended text you have studied.</w:t>
      </w:r>
    </w:p>
    <w:p w14:paraId="3AB831FD" w14:textId="77777777" w:rsidR="00CB3564" w:rsidRPr="00CB3564" w:rsidRDefault="00CB3564" w:rsidP="00CB3564">
      <w:pPr>
        <w:tabs>
          <w:tab w:val="left" w:pos="-851"/>
          <w:tab w:val="left" w:pos="720"/>
        </w:tabs>
        <w:spacing w:after="0"/>
        <w:ind w:right="-28"/>
        <w:rPr>
          <w:rFonts w:eastAsia="Times New Roman" w:cs="Arial"/>
          <w:bCs/>
        </w:rPr>
      </w:pPr>
    </w:p>
    <w:tbl>
      <w:tblPr>
        <w:tblStyle w:val="TableGrid2"/>
        <w:tblW w:w="5000" w:type="pct"/>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ook w:val="04A0" w:firstRow="1" w:lastRow="0" w:firstColumn="1" w:lastColumn="0" w:noHBand="0" w:noVBand="1"/>
      </w:tblPr>
      <w:tblGrid>
        <w:gridCol w:w="6502"/>
        <w:gridCol w:w="1257"/>
        <w:gridCol w:w="1257"/>
      </w:tblGrid>
      <w:tr w:rsidR="00FF048C" w:rsidRPr="00C20537" w14:paraId="4233AA62" w14:textId="77777777" w:rsidTr="00AC19B0">
        <w:tc>
          <w:tcPr>
            <w:tcW w:w="3606" w:type="pct"/>
            <w:tcBorders>
              <w:right w:val="single" w:sz="4" w:space="0" w:color="FFFFFF"/>
            </w:tcBorders>
            <w:shd w:val="clear" w:color="auto" w:fill="BD9FCF" w:themeFill="accent4"/>
            <w:vAlign w:val="center"/>
          </w:tcPr>
          <w:p w14:paraId="4B4E5702" w14:textId="60B453DB" w:rsidR="00FF048C" w:rsidRPr="00C20537" w:rsidRDefault="00FF048C" w:rsidP="00C20537">
            <w:pPr>
              <w:tabs>
                <w:tab w:val="left" w:pos="5910"/>
              </w:tabs>
              <w:spacing w:before="60" w:after="60"/>
              <w:jc w:val="center"/>
              <w:rPr>
                <w:rFonts w:ascii="Calibri" w:hAnsi="Calibri" w:cs="Arial"/>
                <w:b/>
                <w:color w:val="FFFFFF"/>
                <w:sz w:val="20"/>
                <w:szCs w:val="20"/>
                <w:lang w:val="en-US"/>
              </w:rPr>
            </w:pPr>
            <w:r w:rsidRPr="00FF048C">
              <w:rPr>
                <w:rFonts w:ascii="Calibri" w:hAnsi="Calibri" w:cs="Arial"/>
                <w:b/>
                <w:color w:val="FFFFFF"/>
                <w:sz w:val="20"/>
                <w:szCs w:val="20"/>
                <w:lang w:val="en-US"/>
              </w:rPr>
              <w:t>Criteria and categories</w:t>
            </w:r>
          </w:p>
        </w:tc>
        <w:tc>
          <w:tcPr>
            <w:tcW w:w="697" w:type="pct"/>
            <w:tcBorders>
              <w:left w:val="single" w:sz="4" w:space="0" w:color="FFFFFF"/>
              <w:right w:val="single" w:sz="4" w:space="0" w:color="FFFFFF"/>
            </w:tcBorders>
            <w:shd w:val="clear" w:color="auto" w:fill="BD9FCF" w:themeFill="accent4"/>
          </w:tcPr>
          <w:p w14:paraId="31CC25D8" w14:textId="4C71CEE0" w:rsidR="00FF048C" w:rsidRPr="00C20537" w:rsidRDefault="00FF048C" w:rsidP="00C20537">
            <w:pPr>
              <w:spacing w:before="60" w:after="60"/>
              <w:jc w:val="center"/>
              <w:rPr>
                <w:rFonts w:ascii="Calibri" w:hAnsi="Calibri" w:cs="Arial"/>
                <w:b/>
                <w:bCs/>
                <w:color w:val="FFFFFF"/>
                <w:sz w:val="20"/>
                <w:szCs w:val="20"/>
              </w:rPr>
            </w:pPr>
            <w:r w:rsidRPr="00C20537">
              <w:rPr>
                <w:rFonts w:ascii="Calibri" w:hAnsi="Calibri" w:cs="Arial"/>
                <w:b/>
                <w:bCs/>
                <w:color w:val="FFFFFF"/>
                <w:sz w:val="20"/>
                <w:szCs w:val="20"/>
              </w:rPr>
              <w:t>Marks</w:t>
            </w:r>
          </w:p>
        </w:tc>
        <w:tc>
          <w:tcPr>
            <w:tcW w:w="697" w:type="pct"/>
            <w:tcBorders>
              <w:left w:val="single" w:sz="4" w:space="0" w:color="FFFFFF"/>
            </w:tcBorders>
            <w:shd w:val="clear" w:color="auto" w:fill="BD9FCF" w:themeFill="accent4"/>
            <w:vAlign w:val="center"/>
          </w:tcPr>
          <w:p w14:paraId="176CC0F8" w14:textId="7D1966A4" w:rsidR="00FF048C" w:rsidRPr="00C20537" w:rsidRDefault="00FF048C" w:rsidP="00C20537">
            <w:pPr>
              <w:spacing w:before="60" w:after="60"/>
              <w:jc w:val="center"/>
              <w:rPr>
                <w:rFonts w:ascii="Calibri" w:hAnsi="Calibri" w:cs="Arial"/>
                <w:b/>
                <w:bCs/>
                <w:color w:val="FFFFFF"/>
                <w:sz w:val="20"/>
                <w:szCs w:val="20"/>
              </w:rPr>
            </w:pPr>
            <w:r>
              <w:rPr>
                <w:rFonts w:ascii="Calibri" w:hAnsi="Calibri" w:cs="Arial"/>
                <w:b/>
                <w:bCs/>
                <w:color w:val="FFFFFF"/>
                <w:sz w:val="20"/>
                <w:szCs w:val="20"/>
              </w:rPr>
              <w:t>Value</w:t>
            </w:r>
          </w:p>
        </w:tc>
      </w:tr>
      <w:tr w:rsidR="00FF048C" w:rsidRPr="00C20537" w14:paraId="5F98F220" w14:textId="77777777" w:rsidTr="00FF048C">
        <w:tc>
          <w:tcPr>
            <w:tcW w:w="3606" w:type="pct"/>
            <w:shd w:val="clear" w:color="auto" w:fill="E5DFEC"/>
            <w:tcMar>
              <w:top w:w="28" w:type="dxa"/>
              <w:bottom w:w="28" w:type="dxa"/>
            </w:tcMar>
          </w:tcPr>
          <w:p w14:paraId="531C4598" w14:textId="31103995" w:rsidR="00FF048C" w:rsidRPr="00C20537" w:rsidRDefault="00FF048C" w:rsidP="00C20537">
            <w:pPr>
              <w:rPr>
                <w:rFonts w:ascii="Calibri" w:hAnsi="Calibri" w:cs="Arial"/>
                <w:b/>
                <w:sz w:val="20"/>
                <w:szCs w:val="20"/>
                <w:lang w:val="en-US"/>
              </w:rPr>
            </w:pPr>
            <w:r w:rsidRPr="00AB520F">
              <w:rPr>
                <w:rFonts w:eastAsiaTheme="minorEastAsia" w:cs="Arial"/>
                <w:b/>
                <w:sz w:val="20"/>
                <w:szCs w:val="20"/>
              </w:rPr>
              <w:t>Exploration of how text structures communicate ideas and represent people and/or events</w:t>
            </w:r>
            <w:r w:rsidR="009C5851">
              <w:rPr>
                <w:rFonts w:eastAsiaTheme="minorEastAsia" w:cs="Arial"/>
                <w:b/>
                <w:sz w:val="20"/>
                <w:szCs w:val="20"/>
              </w:rPr>
              <w:t>.</w:t>
            </w:r>
            <w:r w:rsidRPr="00AB520F">
              <w:rPr>
                <w:rFonts w:eastAsiaTheme="minorEastAsia" w:cs="Arial"/>
                <w:b/>
                <w:sz w:val="20"/>
                <w:szCs w:val="20"/>
              </w:rPr>
              <w:t xml:space="preserve"> Your exploration is</w:t>
            </w:r>
          </w:p>
        </w:tc>
        <w:tc>
          <w:tcPr>
            <w:tcW w:w="697" w:type="pct"/>
            <w:shd w:val="clear" w:color="auto" w:fill="E5DFEC"/>
            <w:vAlign w:val="center"/>
          </w:tcPr>
          <w:p w14:paraId="1911B42C" w14:textId="139A3A20" w:rsidR="00FF048C" w:rsidRPr="00C20537" w:rsidRDefault="00FF048C" w:rsidP="00FF048C">
            <w:pPr>
              <w:jc w:val="right"/>
              <w:rPr>
                <w:rFonts w:ascii="Calibri" w:hAnsi="Calibri" w:cs="Arial"/>
                <w:b/>
                <w:bCs/>
                <w:sz w:val="20"/>
                <w:szCs w:val="20"/>
              </w:rPr>
            </w:pPr>
            <w:r>
              <w:rPr>
                <w:rFonts w:ascii="Calibri" w:hAnsi="Calibri" w:cs="Arial"/>
                <w:b/>
                <w:bCs/>
                <w:sz w:val="20"/>
                <w:szCs w:val="20"/>
              </w:rPr>
              <w:t>/5</w:t>
            </w:r>
          </w:p>
        </w:tc>
        <w:tc>
          <w:tcPr>
            <w:tcW w:w="697" w:type="pct"/>
            <w:shd w:val="clear" w:color="auto" w:fill="E5DFEC"/>
            <w:tcMar>
              <w:top w:w="28" w:type="dxa"/>
              <w:bottom w:w="28" w:type="dxa"/>
            </w:tcMar>
            <w:vAlign w:val="center"/>
          </w:tcPr>
          <w:p w14:paraId="7EA6C9CE" w14:textId="01CA73A9" w:rsidR="00FF048C" w:rsidRPr="00C20537" w:rsidRDefault="009C5851" w:rsidP="00C20537">
            <w:pPr>
              <w:jc w:val="right"/>
              <w:rPr>
                <w:rFonts w:ascii="Calibri" w:hAnsi="Calibri" w:cs="Arial"/>
                <w:b/>
                <w:bCs/>
                <w:sz w:val="20"/>
                <w:szCs w:val="20"/>
              </w:rPr>
            </w:pPr>
            <w:r w:rsidRPr="00AB520F">
              <w:rPr>
                <w:rFonts w:eastAsiaTheme="minorEastAsia" w:cs="Arial"/>
                <w:b/>
                <w:sz w:val="20"/>
                <w:szCs w:val="20"/>
              </w:rPr>
              <w:t>X</w:t>
            </w:r>
            <w:r>
              <w:rPr>
                <w:rFonts w:eastAsiaTheme="minorEastAsia" w:cs="Arial"/>
                <w:b/>
                <w:sz w:val="20"/>
                <w:szCs w:val="20"/>
              </w:rPr>
              <w:t xml:space="preserve"> </w:t>
            </w:r>
            <w:r w:rsidR="00FF048C" w:rsidRPr="00AB520F">
              <w:rPr>
                <w:rFonts w:eastAsiaTheme="minorEastAsia" w:cs="Arial"/>
                <w:b/>
                <w:sz w:val="20"/>
                <w:szCs w:val="20"/>
              </w:rPr>
              <w:t>2</w:t>
            </w:r>
            <w:r>
              <w:rPr>
                <w:rFonts w:eastAsiaTheme="minorEastAsia" w:cs="Arial"/>
                <w:b/>
                <w:sz w:val="20"/>
                <w:szCs w:val="20"/>
              </w:rPr>
              <w:t xml:space="preserve"> </w:t>
            </w:r>
            <w:r w:rsidR="00FF048C" w:rsidRPr="00AB520F">
              <w:rPr>
                <w:rFonts w:eastAsiaTheme="minorEastAsia" w:cs="Arial"/>
                <w:b/>
                <w:sz w:val="20"/>
                <w:szCs w:val="20"/>
              </w:rPr>
              <w:t>=   /10</w:t>
            </w:r>
          </w:p>
        </w:tc>
      </w:tr>
      <w:tr w:rsidR="00FF048C" w:rsidRPr="00C20537" w14:paraId="6CE0CFCE" w14:textId="77777777" w:rsidTr="00FF048C">
        <w:tc>
          <w:tcPr>
            <w:tcW w:w="3606" w:type="pct"/>
            <w:tcMar>
              <w:top w:w="28" w:type="dxa"/>
              <w:bottom w:w="28" w:type="dxa"/>
            </w:tcMar>
          </w:tcPr>
          <w:p w14:paraId="098D8D12" w14:textId="72098909" w:rsidR="00FF048C" w:rsidRPr="00C20537" w:rsidRDefault="00FF048C" w:rsidP="00C20537">
            <w:pPr>
              <w:rPr>
                <w:rFonts w:ascii="Calibri" w:hAnsi="Calibri" w:cs="Arial"/>
                <w:bCs/>
                <w:sz w:val="20"/>
                <w:szCs w:val="20"/>
              </w:rPr>
            </w:pPr>
            <w:r w:rsidRPr="00AB520F">
              <w:rPr>
                <w:rFonts w:cstheme="minorHAnsi"/>
                <w:sz w:val="20"/>
                <w:szCs w:val="20"/>
              </w:rPr>
              <w:t>comprehensive and convincing</w:t>
            </w:r>
          </w:p>
        </w:tc>
        <w:tc>
          <w:tcPr>
            <w:tcW w:w="697" w:type="pct"/>
          </w:tcPr>
          <w:p w14:paraId="5C4F050E" w14:textId="072D2A5A" w:rsidR="00FF048C" w:rsidRPr="00C20537" w:rsidRDefault="00FF048C" w:rsidP="00C20537">
            <w:pPr>
              <w:jc w:val="center"/>
              <w:rPr>
                <w:rFonts w:ascii="Calibri" w:hAnsi="Calibri" w:cs="Arial"/>
                <w:bCs/>
                <w:sz w:val="20"/>
                <w:szCs w:val="20"/>
              </w:rPr>
            </w:pPr>
            <w:r>
              <w:rPr>
                <w:rFonts w:ascii="Calibri" w:hAnsi="Calibri" w:cs="Arial"/>
                <w:bCs/>
                <w:sz w:val="20"/>
                <w:szCs w:val="20"/>
              </w:rPr>
              <w:t>5</w:t>
            </w:r>
          </w:p>
        </w:tc>
        <w:tc>
          <w:tcPr>
            <w:tcW w:w="697" w:type="pct"/>
            <w:tcMar>
              <w:top w:w="28" w:type="dxa"/>
              <w:bottom w:w="28" w:type="dxa"/>
            </w:tcMar>
            <w:vAlign w:val="center"/>
          </w:tcPr>
          <w:p w14:paraId="16699E0B" w14:textId="5739B7DA" w:rsidR="00FF048C" w:rsidRPr="00C20537" w:rsidRDefault="00FF048C" w:rsidP="00C20537">
            <w:pPr>
              <w:jc w:val="center"/>
              <w:rPr>
                <w:rFonts w:ascii="Calibri" w:hAnsi="Calibri" w:cs="Arial"/>
                <w:bCs/>
                <w:sz w:val="20"/>
                <w:szCs w:val="20"/>
              </w:rPr>
            </w:pPr>
          </w:p>
        </w:tc>
      </w:tr>
      <w:tr w:rsidR="00FF048C" w:rsidRPr="00C20537" w14:paraId="57DECD2A" w14:textId="77777777" w:rsidTr="00FF048C">
        <w:tc>
          <w:tcPr>
            <w:tcW w:w="3606" w:type="pct"/>
            <w:tcMar>
              <w:top w:w="28" w:type="dxa"/>
              <w:bottom w:w="28" w:type="dxa"/>
            </w:tcMar>
          </w:tcPr>
          <w:p w14:paraId="0790FA71" w14:textId="7989293F" w:rsidR="00FF048C" w:rsidRPr="00C20537" w:rsidRDefault="00FF048C" w:rsidP="00C20537">
            <w:pPr>
              <w:rPr>
                <w:rFonts w:ascii="Calibri" w:hAnsi="Calibri" w:cs="Arial"/>
                <w:bCs/>
                <w:sz w:val="20"/>
                <w:szCs w:val="20"/>
              </w:rPr>
            </w:pPr>
            <w:r w:rsidRPr="00AB520F">
              <w:rPr>
                <w:rFonts w:cstheme="minorHAnsi"/>
                <w:sz w:val="20"/>
                <w:szCs w:val="20"/>
              </w:rPr>
              <w:t>considered and detailed</w:t>
            </w:r>
          </w:p>
        </w:tc>
        <w:tc>
          <w:tcPr>
            <w:tcW w:w="697" w:type="pct"/>
          </w:tcPr>
          <w:p w14:paraId="3306EF9E" w14:textId="5527BE40" w:rsidR="00FF048C" w:rsidRPr="00C20537" w:rsidRDefault="00FF048C" w:rsidP="00C20537">
            <w:pPr>
              <w:jc w:val="center"/>
              <w:rPr>
                <w:rFonts w:ascii="Calibri" w:hAnsi="Calibri" w:cs="Arial"/>
                <w:bCs/>
                <w:sz w:val="20"/>
                <w:szCs w:val="20"/>
              </w:rPr>
            </w:pPr>
            <w:r>
              <w:rPr>
                <w:rFonts w:ascii="Calibri" w:hAnsi="Calibri" w:cs="Arial"/>
                <w:bCs/>
                <w:sz w:val="20"/>
                <w:szCs w:val="20"/>
              </w:rPr>
              <w:t>4</w:t>
            </w:r>
          </w:p>
        </w:tc>
        <w:tc>
          <w:tcPr>
            <w:tcW w:w="697" w:type="pct"/>
            <w:tcMar>
              <w:top w:w="28" w:type="dxa"/>
              <w:bottom w:w="28" w:type="dxa"/>
            </w:tcMar>
            <w:vAlign w:val="center"/>
          </w:tcPr>
          <w:p w14:paraId="5FE4640A" w14:textId="5E81C246" w:rsidR="00FF048C" w:rsidRPr="00C20537" w:rsidRDefault="00FF048C" w:rsidP="00C20537">
            <w:pPr>
              <w:jc w:val="center"/>
              <w:rPr>
                <w:rFonts w:ascii="Calibri" w:hAnsi="Calibri" w:cs="Arial"/>
                <w:bCs/>
                <w:sz w:val="20"/>
                <w:szCs w:val="20"/>
              </w:rPr>
            </w:pPr>
          </w:p>
        </w:tc>
      </w:tr>
      <w:tr w:rsidR="00FF048C" w:rsidRPr="00C20537" w14:paraId="00FD2225" w14:textId="77777777" w:rsidTr="00FF048C">
        <w:tc>
          <w:tcPr>
            <w:tcW w:w="3606" w:type="pct"/>
            <w:tcMar>
              <w:top w:w="28" w:type="dxa"/>
              <w:bottom w:w="28" w:type="dxa"/>
            </w:tcMar>
          </w:tcPr>
          <w:p w14:paraId="32E7D006" w14:textId="6A28D892" w:rsidR="00FF048C" w:rsidRPr="00C20537" w:rsidRDefault="00FF048C" w:rsidP="00C20537">
            <w:pPr>
              <w:rPr>
                <w:rFonts w:ascii="Calibri" w:hAnsi="Calibri" w:cs="Arial"/>
                <w:bCs/>
                <w:sz w:val="20"/>
                <w:szCs w:val="20"/>
              </w:rPr>
            </w:pPr>
            <w:r w:rsidRPr="00AB520F">
              <w:rPr>
                <w:rFonts w:cstheme="minorHAnsi"/>
                <w:sz w:val="20"/>
                <w:szCs w:val="20"/>
              </w:rPr>
              <w:t>considered but brief</w:t>
            </w:r>
          </w:p>
        </w:tc>
        <w:tc>
          <w:tcPr>
            <w:tcW w:w="697" w:type="pct"/>
          </w:tcPr>
          <w:p w14:paraId="02244216" w14:textId="08426A56" w:rsidR="00FF048C" w:rsidRPr="00C20537" w:rsidRDefault="00FF048C" w:rsidP="00C20537">
            <w:pPr>
              <w:jc w:val="center"/>
              <w:rPr>
                <w:rFonts w:ascii="Calibri" w:hAnsi="Calibri" w:cs="Arial"/>
                <w:bCs/>
                <w:sz w:val="20"/>
                <w:szCs w:val="20"/>
              </w:rPr>
            </w:pPr>
            <w:r>
              <w:rPr>
                <w:rFonts w:ascii="Calibri" w:hAnsi="Calibri" w:cs="Arial"/>
                <w:bCs/>
                <w:sz w:val="20"/>
                <w:szCs w:val="20"/>
              </w:rPr>
              <w:t>3</w:t>
            </w:r>
          </w:p>
        </w:tc>
        <w:tc>
          <w:tcPr>
            <w:tcW w:w="697" w:type="pct"/>
            <w:tcMar>
              <w:top w:w="28" w:type="dxa"/>
              <w:bottom w:w="28" w:type="dxa"/>
            </w:tcMar>
            <w:vAlign w:val="center"/>
          </w:tcPr>
          <w:p w14:paraId="4407F98B" w14:textId="77777777" w:rsidR="00FF048C" w:rsidRPr="00C20537" w:rsidRDefault="00FF048C" w:rsidP="00C20537">
            <w:pPr>
              <w:jc w:val="center"/>
              <w:rPr>
                <w:rFonts w:ascii="Calibri" w:hAnsi="Calibri" w:cs="Arial"/>
                <w:bCs/>
                <w:sz w:val="20"/>
                <w:szCs w:val="20"/>
              </w:rPr>
            </w:pPr>
          </w:p>
        </w:tc>
      </w:tr>
      <w:tr w:rsidR="00FF048C" w:rsidRPr="00C20537" w14:paraId="63F67125" w14:textId="77777777" w:rsidTr="00FF048C">
        <w:tc>
          <w:tcPr>
            <w:tcW w:w="3606" w:type="pct"/>
            <w:tcMar>
              <w:top w:w="28" w:type="dxa"/>
              <w:bottom w:w="28" w:type="dxa"/>
            </w:tcMar>
          </w:tcPr>
          <w:p w14:paraId="29648897" w14:textId="7BF81EB4" w:rsidR="00FF048C" w:rsidRPr="00C20537" w:rsidRDefault="00FF048C" w:rsidP="00C20537">
            <w:pPr>
              <w:rPr>
                <w:rFonts w:ascii="Calibri" w:hAnsi="Calibri" w:cs="Arial"/>
                <w:bCs/>
                <w:sz w:val="20"/>
                <w:szCs w:val="20"/>
              </w:rPr>
            </w:pPr>
            <w:r w:rsidRPr="00AB520F">
              <w:rPr>
                <w:rFonts w:cstheme="minorHAnsi"/>
                <w:sz w:val="20"/>
                <w:szCs w:val="20"/>
              </w:rPr>
              <w:t>limited</w:t>
            </w:r>
          </w:p>
        </w:tc>
        <w:tc>
          <w:tcPr>
            <w:tcW w:w="697" w:type="pct"/>
          </w:tcPr>
          <w:p w14:paraId="10D8E0F9" w14:textId="422FF2DC" w:rsidR="00FF048C" w:rsidRPr="00C20537" w:rsidRDefault="00FF048C" w:rsidP="00C20537">
            <w:pPr>
              <w:jc w:val="center"/>
              <w:rPr>
                <w:rFonts w:ascii="Calibri" w:hAnsi="Calibri" w:cs="Arial"/>
                <w:bCs/>
                <w:sz w:val="20"/>
                <w:szCs w:val="20"/>
              </w:rPr>
            </w:pPr>
            <w:r>
              <w:rPr>
                <w:rFonts w:ascii="Calibri" w:hAnsi="Calibri" w:cs="Arial"/>
                <w:bCs/>
                <w:sz w:val="20"/>
                <w:szCs w:val="20"/>
              </w:rPr>
              <w:t>2</w:t>
            </w:r>
          </w:p>
        </w:tc>
        <w:tc>
          <w:tcPr>
            <w:tcW w:w="697" w:type="pct"/>
            <w:tcMar>
              <w:top w:w="28" w:type="dxa"/>
              <w:bottom w:w="28" w:type="dxa"/>
            </w:tcMar>
            <w:vAlign w:val="center"/>
          </w:tcPr>
          <w:p w14:paraId="6B3B7B4F" w14:textId="77777777" w:rsidR="00FF048C" w:rsidRPr="00C20537" w:rsidRDefault="00FF048C" w:rsidP="00C20537">
            <w:pPr>
              <w:jc w:val="center"/>
              <w:rPr>
                <w:rFonts w:ascii="Calibri" w:hAnsi="Calibri" w:cs="Arial"/>
                <w:bCs/>
                <w:sz w:val="20"/>
                <w:szCs w:val="20"/>
              </w:rPr>
            </w:pPr>
          </w:p>
        </w:tc>
      </w:tr>
      <w:tr w:rsidR="00FF048C" w:rsidRPr="00C20537" w14:paraId="1EE0ACBC" w14:textId="77777777" w:rsidTr="00FF048C">
        <w:tc>
          <w:tcPr>
            <w:tcW w:w="3606" w:type="pct"/>
            <w:tcMar>
              <w:top w:w="28" w:type="dxa"/>
              <w:bottom w:w="28" w:type="dxa"/>
            </w:tcMar>
          </w:tcPr>
          <w:p w14:paraId="1971B5ED" w14:textId="50506C98" w:rsidR="00FF048C" w:rsidRPr="00C20537" w:rsidRDefault="00FF048C" w:rsidP="00C20537">
            <w:pPr>
              <w:rPr>
                <w:rFonts w:ascii="Calibri" w:hAnsi="Calibri" w:cs="Arial"/>
                <w:bCs/>
                <w:sz w:val="20"/>
                <w:szCs w:val="20"/>
              </w:rPr>
            </w:pPr>
            <w:r w:rsidRPr="00AB520F">
              <w:rPr>
                <w:rFonts w:cstheme="minorHAnsi"/>
                <w:sz w:val="20"/>
                <w:szCs w:val="20"/>
              </w:rPr>
              <w:t>minimal</w:t>
            </w:r>
          </w:p>
        </w:tc>
        <w:tc>
          <w:tcPr>
            <w:tcW w:w="697" w:type="pct"/>
          </w:tcPr>
          <w:p w14:paraId="5F8F52C4" w14:textId="533F3C31" w:rsidR="00FF048C" w:rsidRPr="00C20537" w:rsidRDefault="00FF048C" w:rsidP="00C20537">
            <w:pPr>
              <w:jc w:val="center"/>
              <w:rPr>
                <w:rFonts w:ascii="Calibri" w:hAnsi="Calibri" w:cs="Arial"/>
                <w:bCs/>
                <w:sz w:val="20"/>
                <w:szCs w:val="20"/>
              </w:rPr>
            </w:pPr>
            <w:r>
              <w:rPr>
                <w:rFonts w:ascii="Calibri" w:hAnsi="Calibri" w:cs="Arial"/>
                <w:bCs/>
                <w:sz w:val="20"/>
                <w:szCs w:val="20"/>
              </w:rPr>
              <w:t>1</w:t>
            </w:r>
          </w:p>
        </w:tc>
        <w:tc>
          <w:tcPr>
            <w:tcW w:w="697" w:type="pct"/>
            <w:tcMar>
              <w:top w:w="28" w:type="dxa"/>
              <w:bottom w:w="28" w:type="dxa"/>
            </w:tcMar>
            <w:vAlign w:val="center"/>
          </w:tcPr>
          <w:p w14:paraId="3A5D0DA1" w14:textId="2C23415D" w:rsidR="00FF048C" w:rsidRPr="00C20537" w:rsidRDefault="00FF048C" w:rsidP="00C20537">
            <w:pPr>
              <w:jc w:val="center"/>
              <w:rPr>
                <w:rFonts w:ascii="Calibri" w:hAnsi="Calibri" w:cs="Arial"/>
                <w:bCs/>
                <w:sz w:val="20"/>
                <w:szCs w:val="20"/>
              </w:rPr>
            </w:pPr>
          </w:p>
        </w:tc>
      </w:tr>
      <w:tr w:rsidR="00FF048C" w:rsidRPr="00C20537" w14:paraId="18AACA66" w14:textId="77777777" w:rsidTr="00FF048C">
        <w:tc>
          <w:tcPr>
            <w:tcW w:w="3606" w:type="pct"/>
            <w:shd w:val="clear" w:color="auto" w:fill="E5DFEC"/>
            <w:tcMar>
              <w:top w:w="28" w:type="dxa"/>
              <w:bottom w:w="28" w:type="dxa"/>
            </w:tcMar>
          </w:tcPr>
          <w:p w14:paraId="2C4F7A92" w14:textId="5B54AAEB" w:rsidR="00FF048C" w:rsidRPr="00C20537" w:rsidRDefault="00FF048C" w:rsidP="00C20537">
            <w:pPr>
              <w:rPr>
                <w:rFonts w:ascii="Calibri" w:hAnsi="Calibri" w:cs="Arial"/>
                <w:b/>
                <w:sz w:val="20"/>
                <w:szCs w:val="20"/>
                <w:lang w:val="en-US"/>
              </w:rPr>
            </w:pPr>
            <w:r w:rsidRPr="00AB520F">
              <w:rPr>
                <w:rFonts w:eastAsiaTheme="minorEastAsia" w:cs="Arial"/>
                <w:b/>
                <w:sz w:val="20"/>
                <w:szCs w:val="20"/>
              </w:rPr>
              <w:t>Exploration of how language features communicate ideas and represent people and/or events</w:t>
            </w:r>
            <w:r w:rsidR="009C5851">
              <w:rPr>
                <w:rFonts w:eastAsiaTheme="minorEastAsia" w:cs="Arial"/>
                <w:b/>
                <w:sz w:val="20"/>
                <w:szCs w:val="20"/>
              </w:rPr>
              <w:t>.</w:t>
            </w:r>
            <w:r w:rsidRPr="00AB520F">
              <w:rPr>
                <w:rFonts w:eastAsiaTheme="minorEastAsia" w:cs="Arial"/>
                <w:b/>
                <w:sz w:val="20"/>
                <w:szCs w:val="20"/>
              </w:rPr>
              <w:t xml:space="preserve"> Your exploration is</w:t>
            </w:r>
          </w:p>
        </w:tc>
        <w:tc>
          <w:tcPr>
            <w:tcW w:w="697" w:type="pct"/>
            <w:shd w:val="clear" w:color="auto" w:fill="E5DFEC"/>
          </w:tcPr>
          <w:p w14:paraId="46ACA379" w14:textId="77777777" w:rsidR="00FF048C" w:rsidRPr="00C20537" w:rsidRDefault="00FF048C" w:rsidP="00C20537">
            <w:pPr>
              <w:jc w:val="right"/>
              <w:rPr>
                <w:rFonts w:ascii="Calibri" w:hAnsi="Calibri" w:cs="Arial"/>
                <w:b/>
                <w:bCs/>
                <w:sz w:val="20"/>
                <w:szCs w:val="20"/>
              </w:rPr>
            </w:pPr>
          </w:p>
        </w:tc>
        <w:tc>
          <w:tcPr>
            <w:tcW w:w="697" w:type="pct"/>
            <w:shd w:val="clear" w:color="auto" w:fill="E5DFEC"/>
            <w:tcMar>
              <w:top w:w="28" w:type="dxa"/>
              <w:bottom w:w="28" w:type="dxa"/>
            </w:tcMar>
            <w:vAlign w:val="center"/>
          </w:tcPr>
          <w:p w14:paraId="001DF774" w14:textId="18671C12" w:rsidR="00FF048C" w:rsidRPr="00C20537" w:rsidRDefault="00FF048C" w:rsidP="00C20537">
            <w:pPr>
              <w:jc w:val="right"/>
              <w:rPr>
                <w:rFonts w:ascii="Calibri" w:hAnsi="Calibri" w:cs="Arial"/>
                <w:b/>
                <w:bCs/>
                <w:sz w:val="20"/>
                <w:szCs w:val="20"/>
              </w:rPr>
            </w:pPr>
          </w:p>
        </w:tc>
      </w:tr>
      <w:tr w:rsidR="00FF048C" w:rsidRPr="00C20537" w14:paraId="54DBC245" w14:textId="77777777" w:rsidTr="00143CDB">
        <w:tc>
          <w:tcPr>
            <w:tcW w:w="3606" w:type="pct"/>
            <w:tcMar>
              <w:top w:w="28" w:type="dxa"/>
              <w:bottom w:w="28" w:type="dxa"/>
            </w:tcMar>
          </w:tcPr>
          <w:p w14:paraId="4A6C0FDB" w14:textId="77777777" w:rsidR="00FF048C" w:rsidRPr="00C20537" w:rsidRDefault="00FF048C" w:rsidP="00143CDB">
            <w:pPr>
              <w:rPr>
                <w:rFonts w:ascii="Calibri" w:hAnsi="Calibri" w:cs="Arial"/>
                <w:bCs/>
                <w:sz w:val="20"/>
                <w:szCs w:val="20"/>
              </w:rPr>
            </w:pPr>
            <w:r w:rsidRPr="00AB520F">
              <w:rPr>
                <w:rFonts w:cstheme="minorHAnsi"/>
                <w:sz w:val="20"/>
                <w:szCs w:val="20"/>
              </w:rPr>
              <w:t>comprehensive and convincing</w:t>
            </w:r>
          </w:p>
        </w:tc>
        <w:tc>
          <w:tcPr>
            <w:tcW w:w="697" w:type="pct"/>
          </w:tcPr>
          <w:p w14:paraId="2EA91D80" w14:textId="77777777" w:rsidR="00FF048C" w:rsidRPr="00C20537" w:rsidRDefault="00FF048C" w:rsidP="00143CDB">
            <w:pPr>
              <w:jc w:val="center"/>
              <w:rPr>
                <w:rFonts w:ascii="Calibri" w:hAnsi="Calibri" w:cs="Arial"/>
                <w:bCs/>
                <w:sz w:val="20"/>
                <w:szCs w:val="20"/>
              </w:rPr>
            </w:pPr>
            <w:r>
              <w:rPr>
                <w:rFonts w:ascii="Calibri" w:hAnsi="Calibri" w:cs="Arial"/>
                <w:bCs/>
                <w:sz w:val="20"/>
                <w:szCs w:val="20"/>
              </w:rPr>
              <w:t>5</w:t>
            </w:r>
          </w:p>
        </w:tc>
        <w:tc>
          <w:tcPr>
            <w:tcW w:w="697" w:type="pct"/>
            <w:tcMar>
              <w:top w:w="28" w:type="dxa"/>
              <w:bottom w:w="28" w:type="dxa"/>
            </w:tcMar>
            <w:vAlign w:val="center"/>
          </w:tcPr>
          <w:p w14:paraId="28DD8248" w14:textId="77777777" w:rsidR="00FF048C" w:rsidRPr="00C20537" w:rsidRDefault="00FF048C" w:rsidP="00143CDB">
            <w:pPr>
              <w:jc w:val="center"/>
              <w:rPr>
                <w:rFonts w:ascii="Calibri" w:hAnsi="Calibri" w:cs="Arial"/>
                <w:bCs/>
                <w:sz w:val="20"/>
                <w:szCs w:val="20"/>
              </w:rPr>
            </w:pPr>
          </w:p>
        </w:tc>
      </w:tr>
      <w:tr w:rsidR="00FF048C" w:rsidRPr="00C20537" w14:paraId="710EDE5A" w14:textId="77777777" w:rsidTr="00143CDB">
        <w:tc>
          <w:tcPr>
            <w:tcW w:w="3606" w:type="pct"/>
            <w:tcMar>
              <w:top w:w="28" w:type="dxa"/>
              <w:bottom w:w="28" w:type="dxa"/>
            </w:tcMar>
          </w:tcPr>
          <w:p w14:paraId="0DB8C12A" w14:textId="77777777" w:rsidR="00FF048C" w:rsidRPr="00C20537" w:rsidRDefault="00FF048C" w:rsidP="00143CDB">
            <w:pPr>
              <w:rPr>
                <w:rFonts w:ascii="Calibri" w:hAnsi="Calibri" w:cs="Arial"/>
                <w:bCs/>
                <w:sz w:val="20"/>
                <w:szCs w:val="20"/>
              </w:rPr>
            </w:pPr>
            <w:r w:rsidRPr="00AB520F">
              <w:rPr>
                <w:rFonts w:cstheme="minorHAnsi"/>
                <w:sz w:val="20"/>
                <w:szCs w:val="20"/>
              </w:rPr>
              <w:t>considered and detailed</w:t>
            </w:r>
          </w:p>
        </w:tc>
        <w:tc>
          <w:tcPr>
            <w:tcW w:w="697" w:type="pct"/>
          </w:tcPr>
          <w:p w14:paraId="03D7118C" w14:textId="77777777" w:rsidR="00FF048C" w:rsidRPr="00C20537" w:rsidRDefault="00FF048C" w:rsidP="00143CDB">
            <w:pPr>
              <w:jc w:val="center"/>
              <w:rPr>
                <w:rFonts w:ascii="Calibri" w:hAnsi="Calibri" w:cs="Arial"/>
                <w:bCs/>
                <w:sz w:val="20"/>
                <w:szCs w:val="20"/>
              </w:rPr>
            </w:pPr>
            <w:r>
              <w:rPr>
                <w:rFonts w:ascii="Calibri" w:hAnsi="Calibri" w:cs="Arial"/>
                <w:bCs/>
                <w:sz w:val="20"/>
                <w:szCs w:val="20"/>
              </w:rPr>
              <w:t>4</w:t>
            </w:r>
          </w:p>
        </w:tc>
        <w:tc>
          <w:tcPr>
            <w:tcW w:w="697" w:type="pct"/>
            <w:tcMar>
              <w:top w:w="28" w:type="dxa"/>
              <w:bottom w:w="28" w:type="dxa"/>
            </w:tcMar>
            <w:vAlign w:val="center"/>
          </w:tcPr>
          <w:p w14:paraId="6CC8DE8E" w14:textId="77777777" w:rsidR="00FF048C" w:rsidRPr="00C20537" w:rsidRDefault="00FF048C" w:rsidP="00143CDB">
            <w:pPr>
              <w:jc w:val="center"/>
              <w:rPr>
                <w:rFonts w:ascii="Calibri" w:hAnsi="Calibri" w:cs="Arial"/>
                <w:bCs/>
                <w:sz w:val="20"/>
                <w:szCs w:val="20"/>
              </w:rPr>
            </w:pPr>
          </w:p>
        </w:tc>
      </w:tr>
      <w:tr w:rsidR="00FF048C" w:rsidRPr="00C20537" w14:paraId="199622B2" w14:textId="77777777" w:rsidTr="00143CDB">
        <w:tc>
          <w:tcPr>
            <w:tcW w:w="3606" w:type="pct"/>
            <w:tcMar>
              <w:top w:w="28" w:type="dxa"/>
              <w:bottom w:w="28" w:type="dxa"/>
            </w:tcMar>
          </w:tcPr>
          <w:p w14:paraId="62750AC5" w14:textId="77777777" w:rsidR="00FF048C" w:rsidRPr="00C20537" w:rsidRDefault="00FF048C" w:rsidP="00143CDB">
            <w:pPr>
              <w:rPr>
                <w:rFonts w:ascii="Calibri" w:hAnsi="Calibri" w:cs="Arial"/>
                <w:bCs/>
                <w:sz w:val="20"/>
                <w:szCs w:val="20"/>
              </w:rPr>
            </w:pPr>
            <w:r w:rsidRPr="00AB520F">
              <w:rPr>
                <w:rFonts w:cstheme="minorHAnsi"/>
                <w:sz w:val="20"/>
                <w:szCs w:val="20"/>
              </w:rPr>
              <w:t>considered but brief</w:t>
            </w:r>
          </w:p>
        </w:tc>
        <w:tc>
          <w:tcPr>
            <w:tcW w:w="697" w:type="pct"/>
          </w:tcPr>
          <w:p w14:paraId="3F2B0CF2" w14:textId="77777777" w:rsidR="00FF048C" w:rsidRPr="00C20537" w:rsidRDefault="00FF048C" w:rsidP="00143CDB">
            <w:pPr>
              <w:jc w:val="center"/>
              <w:rPr>
                <w:rFonts w:ascii="Calibri" w:hAnsi="Calibri" w:cs="Arial"/>
                <w:bCs/>
                <w:sz w:val="20"/>
                <w:szCs w:val="20"/>
              </w:rPr>
            </w:pPr>
            <w:r>
              <w:rPr>
                <w:rFonts w:ascii="Calibri" w:hAnsi="Calibri" w:cs="Arial"/>
                <w:bCs/>
                <w:sz w:val="20"/>
                <w:szCs w:val="20"/>
              </w:rPr>
              <w:t>3</w:t>
            </w:r>
          </w:p>
        </w:tc>
        <w:tc>
          <w:tcPr>
            <w:tcW w:w="697" w:type="pct"/>
            <w:tcMar>
              <w:top w:w="28" w:type="dxa"/>
              <w:bottom w:w="28" w:type="dxa"/>
            </w:tcMar>
            <w:vAlign w:val="center"/>
          </w:tcPr>
          <w:p w14:paraId="719C7089" w14:textId="77777777" w:rsidR="00FF048C" w:rsidRPr="00C20537" w:rsidRDefault="00FF048C" w:rsidP="00143CDB">
            <w:pPr>
              <w:jc w:val="center"/>
              <w:rPr>
                <w:rFonts w:ascii="Calibri" w:hAnsi="Calibri" w:cs="Arial"/>
                <w:bCs/>
                <w:sz w:val="20"/>
                <w:szCs w:val="20"/>
              </w:rPr>
            </w:pPr>
          </w:p>
        </w:tc>
      </w:tr>
      <w:tr w:rsidR="00FF048C" w:rsidRPr="00C20537" w14:paraId="70FA9363" w14:textId="77777777" w:rsidTr="00143CDB">
        <w:tc>
          <w:tcPr>
            <w:tcW w:w="3606" w:type="pct"/>
            <w:tcMar>
              <w:top w:w="28" w:type="dxa"/>
              <w:bottom w:w="28" w:type="dxa"/>
            </w:tcMar>
          </w:tcPr>
          <w:p w14:paraId="2FBDC1EF" w14:textId="77777777" w:rsidR="00FF048C" w:rsidRPr="00C20537" w:rsidRDefault="00FF048C" w:rsidP="00143CDB">
            <w:pPr>
              <w:rPr>
                <w:rFonts w:ascii="Calibri" w:hAnsi="Calibri" w:cs="Arial"/>
                <w:bCs/>
                <w:sz w:val="20"/>
                <w:szCs w:val="20"/>
              </w:rPr>
            </w:pPr>
            <w:r w:rsidRPr="00AB520F">
              <w:rPr>
                <w:rFonts w:cstheme="minorHAnsi"/>
                <w:sz w:val="20"/>
                <w:szCs w:val="20"/>
              </w:rPr>
              <w:t>limited</w:t>
            </w:r>
          </w:p>
        </w:tc>
        <w:tc>
          <w:tcPr>
            <w:tcW w:w="697" w:type="pct"/>
          </w:tcPr>
          <w:p w14:paraId="1DC5BB4D" w14:textId="77777777" w:rsidR="00FF048C" w:rsidRPr="00C20537" w:rsidRDefault="00FF048C" w:rsidP="00143CDB">
            <w:pPr>
              <w:jc w:val="center"/>
              <w:rPr>
                <w:rFonts w:ascii="Calibri" w:hAnsi="Calibri" w:cs="Arial"/>
                <w:bCs/>
                <w:sz w:val="20"/>
                <w:szCs w:val="20"/>
              </w:rPr>
            </w:pPr>
            <w:r>
              <w:rPr>
                <w:rFonts w:ascii="Calibri" w:hAnsi="Calibri" w:cs="Arial"/>
                <w:bCs/>
                <w:sz w:val="20"/>
                <w:szCs w:val="20"/>
              </w:rPr>
              <w:t>2</w:t>
            </w:r>
          </w:p>
        </w:tc>
        <w:tc>
          <w:tcPr>
            <w:tcW w:w="697" w:type="pct"/>
            <w:tcMar>
              <w:top w:w="28" w:type="dxa"/>
              <w:bottom w:w="28" w:type="dxa"/>
            </w:tcMar>
            <w:vAlign w:val="center"/>
          </w:tcPr>
          <w:p w14:paraId="45AF4BC5" w14:textId="77777777" w:rsidR="00FF048C" w:rsidRPr="00C20537" w:rsidRDefault="00FF048C" w:rsidP="00143CDB">
            <w:pPr>
              <w:jc w:val="center"/>
              <w:rPr>
                <w:rFonts w:ascii="Calibri" w:hAnsi="Calibri" w:cs="Arial"/>
                <w:bCs/>
                <w:sz w:val="20"/>
                <w:szCs w:val="20"/>
              </w:rPr>
            </w:pPr>
          </w:p>
        </w:tc>
      </w:tr>
      <w:tr w:rsidR="00FF048C" w:rsidRPr="00C20537" w14:paraId="13963868" w14:textId="77777777" w:rsidTr="00143CDB">
        <w:tc>
          <w:tcPr>
            <w:tcW w:w="3606" w:type="pct"/>
            <w:tcMar>
              <w:top w:w="28" w:type="dxa"/>
              <w:bottom w:w="28" w:type="dxa"/>
            </w:tcMar>
          </w:tcPr>
          <w:p w14:paraId="57F54076" w14:textId="77777777" w:rsidR="00FF048C" w:rsidRPr="00C20537" w:rsidRDefault="00FF048C" w:rsidP="00143CDB">
            <w:pPr>
              <w:rPr>
                <w:rFonts w:ascii="Calibri" w:hAnsi="Calibri" w:cs="Arial"/>
                <w:bCs/>
                <w:sz w:val="20"/>
                <w:szCs w:val="20"/>
              </w:rPr>
            </w:pPr>
            <w:r w:rsidRPr="00AB520F">
              <w:rPr>
                <w:rFonts w:cstheme="minorHAnsi"/>
                <w:sz w:val="20"/>
                <w:szCs w:val="20"/>
              </w:rPr>
              <w:t>minimal</w:t>
            </w:r>
          </w:p>
        </w:tc>
        <w:tc>
          <w:tcPr>
            <w:tcW w:w="697" w:type="pct"/>
          </w:tcPr>
          <w:p w14:paraId="76B6E6AD" w14:textId="77777777" w:rsidR="00FF048C" w:rsidRPr="00C20537" w:rsidRDefault="00FF048C" w:rsidP="00143CDB">
            <w:pPr>
              <w:jc w:val="center"/>
              <w:rPr>
                <w:rFonts w:ascii="Calibri" w:hAnsi="Calibri" w:cs="Arial"/>
                <w:bCs/>
                <w:sz w:val="20"/>
                <w:szCs w:val="20"/>
              </w:rPr>
            </w:pPr>
            <w:r>
              <w:rPr>
                <w:rFonts w:ascii="Calibri" w:hAnsi="Calibri" w:cs="Arial"/>
                <w:bCs/>
                <w:sz w:val="20"/>
                <w:szCs w:val="20"/>
              </w:rPr>
              <w:t>1</w:t>
            </w:r>
          </w:p>
        </w:tc>
        <w:tc>
          <w:tcPr>
            <w:tcW w:w="697" w:type="pct"/>
            <w:tcMar>
              <w:top w:w="28" w:type="dxa"/>
              <w:bottom w:w="28" w:type="dxa"/>
            </w:tcMar>
            <w:vAlign w:val="center"/>
          </w:tcPr>
          <w:p w14:paraId="61BC65B2" w14:textId="77777777" w:rsidR="00FF048C" w:rsidRPr="00C20537" w:rsidRDefault="00FF048C" w:rsidP="00143CDB">
            <w:pPr>
              <w:jc w:val="center"/>
              <w:rPr>
                <w:rFonts w:ascii="Calibri" w:hAnsi="Calibri" w:cs="Arial"/>
                <w:bCs/>
                <w:sz w:val="20"/>
                <w:szCs w:val="20"/>
              </w:rPr>
            </w:pPr>
          </w:p>
        </w:tc>
      </w:tr>
      <w:tr w:rsidR="00FF048C" w:rsidRPr="00C20537" w14:paraId="04D65F18" w14:textId="77777777" w:rsidTr="00FF048C">
        <w:tc>
          <w:tcPr>
            <w:tcW w:w="3606" w:type="pct"/>
            <w:shd w:val="clear" w:color="auto" w:fill="E5DFEC"/>
            <w:tcMar>
              <w:top w:w="28" w:type="dxa"/>
              <w:bottom w:w="28" w:type="dxa"/>
            </w:tcMar>
          </w:tcPr>
          <w:p w14:paraId="764BB204" w14:textId="2D200C70" w:rsidR="00FF048C" w:rsidRPr="00C20537" w:rsidRDefault="00FF048C" w:rsidP="00FF048C">
            <w:pPr>
              <w:rPr>
                <w:rFonts w:ascii="Calibri" w:hAnsi="Calibri" w:cs="Arial"/>
                <w:b/>
                <w:sz w:val="20"/>
                <w:szCs w:val="20"/>
                <w:lang w:val="en-US"/>
              </w:rPr>
            </w:pPr>
            <w:r w:rsidRPr="00AB520F">
              <w:rPr>
                <w:rFonts w:cstheme="minorHAnsi"/>
                <w:b/>
                <w:sz w:val="20"/>
                <w:szCs w:val="20"/>
              </w:rPr>
              <w:t>The quality of the expression of your ideas. Your essay</w:t>
            </w:r>
          </w:p>
        </w:tc>
        <w:tc>
          <w:tcPr>
            <w:tcW w:w="697" w:type="pct"/>
            <w:shd w:val="clear" w:color="auto" w:fill="E5DFEC"/>
          </w:tcPr>
          <w:p w14:paraId="55FD89B9" w14:textId="50622ADF" w:rsidR="00FF048C" w:rsidRPr="00C20537" w:rsidRDefault="00FF048C" w:rsidP="00FF048C">
            <w:pPr>
              <w:jc w:val="right"/>
              <w:rPr>
                <w:rFonts w:ascii="Calibri" w:hAnsi="Calibri" w:cs="Arial"/>
                <w:b/>
                <w:bCs/>
                <w:sz w:val="20"/>
                <w:szCs w:val="20"/>
              </w:rPr>
            </w:pPr>
            <w:r>
              <w:rPr>
                <w:rFonts w:ascii="Calibri" w:hAnsi="Calibri" w:cs="Arial"/>
                <w:b/>
                <w:bCs/>
                <w:sz w:val="20"/>
                <w:szCs w:val="20"/>
              </w:rPr>
              <w:t>/5</w:t>
            </w:r>
          </w:p>
        </w:tc>
        <w:tc>
          <w:tcPr>
            <w:tcW w:w="697" w:type="pct"/>
            <w:shd w:val="clear" w:color="auto" w:fill="E5DFEC"/>
            <w:tcMar>
              <w:top w:w="28" w:type="dxa"/>
              <w:bottom w:w="28" w:type="dxa"/>
            </w:tcMar>
            <w:vAlign w:val="center"/>
          </w:tcPr>
          <w:p w14:paraId="50F93E43" w14:textId="725D58CE" w:rsidR="00FF048C" w:rsidRPr="00C20537" w:rsidRDefault="00FF048C" w:rsidP="00FF048C">
            <w:pPr>
              <w:jc w:val="right"/>
              <w:rPr>
                <w:rFonts w:ascii="Calibri" w:hAnsi="Calibri" w:cs="Arial"/>
                <w:b/>
                <w:bCs/>
                <w:sz w:val="20"/>
                <w:szCs w:val="20"/>
              </w:rPr>
            </w:pPr>
            <w:r>
              <w:rPr>
                <w:rFonts w:ascii="Calibri" w:hAnsi="Calibri" w:cs="Arial"/>
                <w:b/>
                <w:bCs/>
                <w:sz w:val="20"/>
                <w:szCs w:val="20"/>
              </w:rPr>
              <w:t>/5</w:t>
            </w:r>
          </w:p>
        </w:tc>
      </w:tr>
      <w:tr w:rsidR="00FF048C" w:rsidRPr="00C20537" w14:paraId="351CE07D" w14:textId="77777777" w:rsidTr="00FF048C">
        <w:tc>
          <w:tcPr>
            <w:tcW w:w="3606" w:type="pct"/>
            <w:tcMar>
              <w:top w:w="28" w:type="dxa"/>
              <w:bottom w:w="28" w:type="dxa"/>
            </w:tcMar>
          </w:tcPr>
          <w:p w14:paraId="2F0ACB86" w14:textId="45FC1F93" w:rsidR="00FF048C" w:rsidRPr="00FF048C" w:rsidRDefault="00FF048C" w:rsidP="00FF048C">
            <w:pPr>
              <w:rPr>
                <w:rFonts w:cstheme="minorHAnsi"/>
                <w:sz w:val="20"/>
                <w:szCs w:val="20"/>
              </w:rPr>
            </w:pPr>
            <w:r w:rsidRPr="00FF048C">
              <w:rPr>
                <w:rFonts w:cstheme="minorHAnsi"/>
                <w:sz w:val="20"/>
                <w:szCs w:val="20"/>
              </w:rPr>
              <w:t>expresses ideas in a sophisticated and lucid style</w:t>
            </w:r>
          </w:p>
        </w:tc>
        <w:tc>
          <w:tcPr>
            <w:tcW w:w="697" w:type="pct"/>
          </w:tcPr>
          <w:p w14:paraId="6AC1D446" w14:textId="3E746DB8" w:rsidR="00FF048C" w:rsidRPr="00C20537" w:rsidRDefault="00FF048C" w:rsidP="00FF048C">
            <w:pPr>
              <w:jc w:val="center"/>
              <w:rPr>
                <w:rFonts w:ascii="Calibri" w:hAnsi="Calibri" w:cs="Arial"/>
                <w:bCs/>
                <w:sz w:val="20"/>
                <w:szCs w:val="20"/>
              </w:rPr>
            </w:pPr>
            <w:r w:rsidRPr="00FF048C">
              <w:rPr>
                <w:rFonts w:ascii="Calibri" w:hAnsi="Calibri" w:cs="Arial"/>
                <w:bCs/>
                <w:sz w:val="20"/>
                <w:szCs w:val="20"/>
              </w:rPr>
              <w:t>5</w:t>
            </w:r>
          </w:p>
        </w:tc>
        <w:tc>
          <w:tcPr>
            <w:tcW w:w="697" w:type="pct"/>
            <w:tcMar>
              <w:top w:w="28" w:type="dxa"/>
              <w:bottom w:w="28" w:type="dxa"/>
            </w:tcMar>
            <w:vAlign w:val="center"/>
          </w:tcPr>
          <w:p w14:paraId="4C2EA92C" w14:textId="7A996B99" w:rsidR="00FF048C" w:rsidRPr="00C20537" w:rsidRDefault="00FF048C" w:rsidP="00FF048C">
            <w:pPr>
              <w:jc w:val="center"/>
              <w:rPr>
                <w:rFonts w:ascii="Calibri" w:hAnsi="Calibri" w:cs="Arial"/>
                <w:bCs/>
                <w:sz w:val="20"/>
                <w:szCs w:val="20"/>
              </w:rPr>
            </w:pPr>
          </w:p>
        </w:tc>
      </w:tr>
      <w:tr w:rsidR="00FF048C" w:rsidRPr="00C20537" w14:paraId="04EFAFE2" w14:textId="77777777" w:rsidTr="00FF048C">
        <w:tc>
          <w:tcPr>
            <w:tcW w:w="3606" w:type="pct"/>
            <w:tcMar>
              <w:top w:w="28" w:type="dxa"/>
              <w:bottom w:w="28" w:type="dxa"/>
            </w:tcMar>
          </w:tcPr>
          <w:p w14:paraId="2FDCFDA4" w14:textId="74543147" w:rsidR="00FF048C" w:rsidRPr="00FF048C" w:rsidRDefault="00FF048C" w:rsidP="00FF048C">
            <w:pPr>
              <w:rPr>
                <w:rFonts w:cstheme="minorHAnsi"/>
                <w:sz w:val="20"/>
                <w:szCs w:val="20"/>
              </w:rPr>
            </w:pPr>
            <w:r w:rsidRPr="00FF048C">
              <w:rPr>
                <w:rFonts w:cstheme="minorHAnsi"/>
                <w:sz w:val="20"/>
                <w:szCs w:val="20"/>
              </w:rPr>
              <w:t>expresses ideas in a clear, well-structured and coherent manner</w:t>
            </w:r>
          </w:p>
        </w:tc>
        <w:tc>
          <w:tcPr>
            <w:tcW w:w="697" w:type="pct"/>
          </w:tcPr>
          <w:p w14:paraId="06A9F8A2" w14:textId="13A21293" w:rsidR="00FF048C" w:rsidRPr="00C20537" w:rsidRDefault="00FF048C" w:rsidP="00FF048C">
            <w:pPr>
              <w:jc w:val="center"/>
              <w:rPr>
                <w:rFonts w:ascii="Calibri" w:hAnsi="Calibri" w:cs="Arial"/>
                <w:bCs/>
                <w:sz w:val="20"/>
                <w:szCs w:val="20"/>
              </w:rPr>
            </w:pPr>
            <w:r w:rsidRPr="00FF048C">
              <w:rPr>
                <w:rFonts w:ascii="Calibri" w:hAnsi="Calibri" w:cs="Arial"/>
                <w:bCs/>
                <w:sz w:val="20"/>
                <w:szCs w:val="20"/>
              </w:rPr>
              <w:t>4</w:t>
            </w:r>
          </w:p>
        </w:tc>
        <w:tc>
          <w:tcPr>
            <w:tcW w:w="697" w:type="pct"/>
            <w:tcMar>
              <w:top w:w="28" w:type="dxa"/>
              <w:bottom w:w="28" w:type="dxa"/>
            </w:tcMar>
            <w:vAlign w:val="center"/>
          </w:tcPr>
          <w:p w14:paraId="4BFB5B70" w14:textId="28F97FD6" w:rsidR="00FF048C" w:rsidRPr="00C20537" w:rsidRDefault="00FF048C" w:rsidP="00FF048C">
            <w:pPr>
              <w:jc w:val="center"/>
              <w:rPr>
                <w:rFonts w:ascii="Calibri" w:hAnsi="Calibri" w:cs="Arial"/>
                <w:bCs/>
                <w:sz w:val="20"/>
                <w:szCs w:val="20"/>
              </w:rPr>
            </w:pPr>
          </w:p>
        </w:tc>
      </w:tr>
      <w:tr w:rsidR="00FF048C" w:rsidRPr="00C20537" w14:paraId="0F4346DB" w14:textId="77777777" w:rsidTr="00FF048C">
        <w:tc>
          <w:tcPr>
            <w:tcW w:w="3606" w:type="pct"/>
            <w:tcMar>
              <w:top w:w="28" w:type="dxa"/>
              <w:bottom w:w="28" w:type="dxa"/>
            </w:tcMar>
          </w:tcPr>
          <w:p w14:paraId="7A3B1C8F" w14:textId="5CF359B1" w:rsidR="00FF048C" w:rsidRPr="00FF048C" w:rsidRDefault="00FF048C" w:rsidP="00FF048C">
            <w:pPr>
              <w:rPr>
                <w:rFonts w:cstheme="minorHAnsi"/>
                <w:sz w:val="20"/>
                <w:szCs w:val="20"/>
              </w:rPr>
            </w:pPr>
            <w:r w:rsidRPr="00FF048C">
              <w:rPr>
                <w:rFonts w:cstheme="minorHAnsi"/>
                <w:sz w:val="20"/>
                <w:szCs w:val="20"/>
              </w:rPr>
              <w:t>expresses ideas clearly</w:t>
            </w:r>
          </w:p>
        </w:tc>
        <w:tc>
          <w:tcPr>
            <w:tcW w:w="697" w:type="pct"/>
          </w:tcPr>
          <w:p w14:paraId="31B1CEE6" w14:textId="4BAF4600" w:rsidR="00FF048C" w:rsidRPr="00C20537" w:rsidRDefault="00FF048C" w:rsidP="00FF048C">
            <w:pPr>
              <w:jc w:val="center"/>
              <w:rPr>
                <w:rFonts w:ascii="Calibri" w:hAnsi="Calibri" w:cs="Arial"/>
                <w:bCs/>
                <w:sz w:val="20"/>
                <w:szCs w:val="20"/>
              </w:rPr>
            </w:pPr>
            <w:r w:rsidRPr="00FF048C">
              <w:rPr>
                <w:rFonts w:ascii="Calibri" w:hAnsi="Calibri" w:cs="Arial"/>
                <w:bCs/>
                <w:sz w:val="20"/>
                <w:szCs w:val="20"/>
              </w:rPr>
              <w:t>3</w:t>
            </w:r>
          </w:p>
        </w:tc>
        <w:tc>
          <w:tcPr>
            <w:tcW w:w="697" w:type="pct"/>
            <w:tcMar>
              <w:top w:w="28" w:type="dxa"/>
              <w:bottom w:w="28" w:type="dxa"/>
            </w:tcMar>
            <w:vAlign w:val="center"/>
          </w:tcPr>
          <w:p w14:paraId="48C38146" w14:textId="41B401B2" w:rsidR="00FF048C" w:rsidRPr="00C20537" w:rsidRDefault="00FF048C" w:rsidP="00FF048C">
            <w:pPr>
              <w:jc w:val="center"/>
              <w:rPr>
                <w:rFonts w:ascii="Calibri" w:hAnsi="Calibri" w:cs="Arial"/>
                <w:bCs/>
                <w:sz w:val="20"/>
                <w:szCs w:val="20"/>
              </w:rPr>
            </w:pPr>
          </w:p>
        </w:tc>
      </w:tr>
      <w:tr w:rsidR="00FF048C" w:rsidRPr="00C20537" w14:paraId="261FDB3C" w14:textId="77777777" w:rsidTr="00FF048C">
        <w:tc>
          <w:tcPr>
            <w:tcW w:w="3606" w:type="pct"/>
            <w:tcMar>
              <w:top w:w="28" w:type="dxa"/>
              <w:bottom w:w="28" w:type="dxa"/>
            </w:tcMar>
          </w:tcPr>
          <w:p w14:paraId="2301ECAB" w14:textId="7EC4C087" w:rsidR="00FF048C" w:rsidRPr="00FF048C" w:rsidRDefault="00FF048C" w:rsidP="00FF048C">
            <w:pPr>
              <w:rPr>
                <w:rFonts w:cstheme="minorHAnsi"/>
                <w:sz w:val="20"/>
                <w:szCs w:val="20"/>
              </w:rPr>
            </w:pPr>
            <w:r w:rsidRPr="00FF048C">
              <w:rPr>
                <w:rFonts w:cstheme="minorHAnsi"/>
                <w:sz w:val="20"/>
                <w:szCs w:val="20"/>
              </w:rPr>
              <w:t>expresses some ideas clearly</w:t>
            </w:r>
          </w:p>
        </w:tc>
        <w:tc>
          <w:tcPr>
            <w:tcW w:w="697" w:type="pct"/>
          </w:tcPr>
          <w:p w14:paraId="7C11AA39" w14:textId="1E1D5B79" w:rsidR="00FF048C" w:rsidRPr="00C20537" w:rsidRDefault="00FF048C" w:rsidP="00FF048C">
            <w:pPr>
              <w:jc w:val="center"/>
              <w:rPr>
                <w:rFonts w:ascii="Calibri" w:hAnsi="Calibri" w:cs="Arial"/>
                <w:bCs/>
                <w:sz w:val="20"/>
                <w:szCs w:val="20"/>
              </w:rPr>
            </w:pPr>
            <w:r w:rsidRPr="00FF048C">
              <w:rPr>
                <w:rFonts w:ascii="Calibri" w:hAnsi="Calibri" w:cs="Arial"/>
                <w:bCs/>
                <w:sz w:val="20"/>
                <w:szCs w:val="20"/>
              </w:rPr>
              <w:t>2</w:t>
            </w:r>
          </w:p>
        </w:tc>
        <w:tc>
          <w:tcPr>
            <w:tcW w:w="697" w:type="pct"/>
            <w:tcMar>
              <w:top w:w="28" w:type="dxa"/>
              <w:bottom w:w="28" w:type="dxa"/>
            </w:tcMar>
            <w:vAlign w:val="center"/>
          </w:tcPr>
          <w:p w14:paraId="1BE11CF0" w14:textId="0D5B211A" w:rsidR="00FF048C" w:rsidRPr="00C20537" w:rsidRDefault="00FF048C" w:rsidP="00FF048C">
            <w:pPr>
              <w:jc w:val="center"/>
              <w:rPr>
                <w:rFonts w:ascii="Calibri" w:hAnsi="Calibri" w:cs="Arial"/>
                <w:bCs/>
                <w:sz w:val="20"/>
                <w:szCs w:val="20"/>
              </w:rPr>
            </w:pPr>
          </w:p>
        </w:tc>
      </w:tr>
      <w:tr w:rsidR="00FF048C" w:rsidRPr="00C20537" w14:paraId="4A1898D4" w14:textId="77777777" w:rsidTr="00FF048C">
        <w:tc>
          <w:tcPr>
            <w:tcW w:w="3606" w:type="pct"/>
            <w:tcMar>
              <w:top w:w="28" w:type="dxa"/>
              <w:bottom w:w="28" w:type="dxa"/>
            </w:tcMar>
          </w:tcPr>
          <w:p w14:paraId="0F865C2C" w14:textId="5D1AE417" w:rsidR="00FF048C" w:rsidRPr="00FF048C" w:rsidRDefault="00FF048C" w:rsidP="00FF048C">
            <w:pPr>
              <w:rPr>
                <w:rFonts w:cstheme="minorHAnsi"/>
                <w:sz w:val="20"/>
                <w:szCs w:val="20"/>
              </w:rPr>
            </w:pPr>
            <w:r w:rsidRPr="00FF048C">
              <w:rPr>
                <w:rFonts w:cstheme="minorHAnsi"/>
                <w:sz w:val="20"/>
                <w:szCs w:val="20"/>
              </w:rPr>
              <w:t>expresses ideas in a manner that is unstructured and incoherent</w:t>
            </w:r>
          </w:p>
        </w:tc>
        <w:tc>
          <w:tcPr>
            <w:tcW w:w="697" w:type="pct"/>
          </w:tcPr>
          <w:p w14:paraId="308ABD6B" w14:textId="674AF2E4" w:rsidR="00FF048C" w:rsidRPr="00C20537" w:rsidRDefault="00FF048C" w:rsidP="00FF048C">
            <w:pPr>
              <w:jc w:val="center"/>
              <w:rPr>
                <w:rFonts w:ascii="Calibri" w:hAnsi="Calibri" w:cs="Arial"/>
                <w:bCs/>
                <w:sz w:val="20"/>
                <w:szCs w:val="20"/>
              </w:rPr>
            </w:pPr>
            <w:r w:rsidRPr="00FF048C">
              <w:rPr>
                <w:rFonts w:ascii="Calibri" w:hAnsi="Calibri" w:cs="Arial"/>
                <w:bCs/>
                <w:sz w:val="20"/>
                <w:szCs w:val="20"/>
              </w:rPr>
              <w:t>1</w:t>
            </w:r>
          </w:p>
        </w:tc>
        <w:tc>
          <w:tcPr>
            <w:tcW w:w="697" w:type="pct"/>
            <w:tcMar>
              <w:top w:w="28" w:type="dxa"/>
              <w:bottom w:w="28" w:type="dxa"/>
            </w:tcMar>
            <w:vAlign w:val="center"/>
          </w:tcPr>
          <w:p w14:paraId="55918142" w14:textId="77777777" w:rsidR="00FF048C" w:rsidRPr="00C20537" w:rsidRDefault="00FF048C" w:rsidP="00FF048C">
            <w:pPr>
              <w:jc w:val="center"/>
              <w:rPr>
                <w:rFonts w:ascii="Calibri" w:hAnsi="Calibri" w:cs="Arial"/>
                <w:bCs/>
                <w:sz w:val="20"/>
                <w:szCs w:val="20"/>
              </w:rPr>
            </w:pPr>
          </w:p>
        </w:tc>
      </w:tr>
      <w:tr w:rsidR="00A64D31" w:rsidRPr="00C20537" w14:paraId="64D7A037" w14:textId="77777777" w:rsidTr="00143CDB">
        <w:tc>
          <w:tcPr>
            <w:tcW w:w="3606" w:type="pct"/>
            <w:shd w:val="clear" w:color="auto" w:fill="E5DFEC"/>
            <w:tcMar>
              <w:top w:w="28" w:type="dxa"/>
              <w:bottom w:w="28" w:type="dxa"/>
            </w:tcMar>
          </w:tcPr>
          <w:p w14:paraId="39EE87A3" w14:textId="4189E68D" w:rsidR="00A64D31" w:rsidRPr="00C20537" w:rsidRDefault="00A64D31" w:rsidP="00A64D31">
            <w:pPr>
              <w:rPr>
                <w:rFonts w:ascii="Calibri" w:hAnsi="Calibri" w:cs="Arial"/>
                <w:b/>
                <w:sz w:val="20"/>
                <w:szCs w:val="20"/>
                <w:lang w:val="en-US"/>
              </w:rPr>
            </w:pPr>
            <w:r w:rsidRPr="00AB520F">
              <w:rPr>
                <w:rFonts w:cstheme="minorHAnsi"/>
                <w:b/>
                <w:sz w:val="20"/>
                <w:szCs w:val="20"/>
              </w:rPr>
              <w:t>Use of supporting evidence. Your response</w:t>
            </w:r>
          </w:p>
        </w:tc>
        <w:tc>
          <w:tcPr>
            <w:tcW w:w="697" w:type="pct"/>
            <w:shd w:val="clear" w:color="auto" w:fill="E5DFEC"/>
          </w:tcPr>
          <w:p w14:paraId="0ED64000" w14:textId="77777777" w:rsidR="00A64D31" w:rsidRPr="00C20537" w:rsidRDefault="00A64D31" w:rsidP="00A64D31">
            <w:pPr>
              <w:jc w:val="right"/>
              <w:rPr>
                <w:rFonts w:ascii="Calibri" w:hAnsi="Calibri" w:cs="Arial"/>
                <w:b/>
                <w:bCs/>
                <w:sz w:val="20"/>
                <w:szCs w:val="20"/>
              </w:rPr>
            </w:pPr>
            <w:r>
              <w:rPr>
                <w:rFonts w:ascii="Calibri" w:hAnsi="Calibri" w:cs="Arial"/>
                <w:b/>
                <w:bCs/>
                <w:sz w:val="20"/>
                <w:szCs w:val="20"/>
              </w:rPr>
              <w:t>/5</w:t>
            </w:r>
          </w:p>
        </w:tc>
        <w:tc>
          <w:tcPr>
            <w:tcW w:w="697" w:type="pct"/>
            <w:shd w:val="clear" w:color="auto" w:fill="E5DFEC"/>
            <w:tcMar>
              <w:top w:w="28" w:type="dxa"/>
              <w:bottom w:w="28" w:type="dxa"/>
            </w:tcMar>
            <w:vAlign w:val="center"/>
          </w:tcPr>
          <w:p w14:paraId="4C61F3ED" w14:textId="77777777" w:rsidR="00A64D31" w:rsidRPr="00C20537" w:rsidRDefault="00A64D31" w:rsidP="00A64D31">
            <w:pPr>
              <w:jc w:val="right"/>
              <w:rPr>
                <w:rFonts w:ascii="Calibri" w:hAnsi="Calibri" w:cs="Arial"/>
                <w:b/>
                <w:bCs/>
                <w:sz w:val="20"/>
                <w:szCs w:val="20"/>
              </w:rPr>
            </w:pPr>
            <w:r>
              <w:rPr>
                <w:rFonts w:ascii="Calibri" w:hAnsi="Calibri" w:cs="Arial"/>
                <w:b/>
                <w:bCs/>
                <w:sz w:val="20"/>
                <w:szCs w:val="20"/>
              </w:rPr>
              <w:t>/5</w:t>
            </w:r>
          </w:p>
        </w:tc>
      </w:tr>
      <w:tr w:rsidR="00A64D31" w:rsidRPr="00C20537" w14:paraId="2C298664" w14:textId="77777777" w:rsidTr="00143CDB">
        <w:tc>
          <w:tcPr>
            <w:tcW w:w="3606" w:type="pct"/>
            <w:tcMar>
              <w:top w:w="28" w:type="dxa"/>
              <w:bottom w:w="28" w:type="dxa"/>
            </w:tcMar>
          </w:tcPr>
          <w:p w14:paraId="3F2A4502" w14:textId="7F1E8974" w:rsidR="00A64D31" w:rsidRPr="00FF048C" w:rsidRDefault="00A64D31" w:rsidP="00A64D31">
            <w:pPr>
              <w:rPr>
                <w:rFonts w:cstheme="minorHAnsi"/>
                <w:sz w:val="20"/>
                <w:szCs w:val="20"/>
              </w:rPr>
            </w:pPr>
            <w:r w:rsidRPr="00A64D31">
              <w:rPr>
                <w:rFonts w:cstheme="minorHAnsi"/>
                <w:sz w:val="20"/>
                <w:szCs w:val="20"/>
              </w:rPr>
              <w:t>makes insightful use of supporting evidence, including quotes and/or examples</w:t>
            </w:r>
          </w:p>
        </w:tc>
        <w:tc>
          <w:tcPr>
            <w:tcW w:w="697" w:type="pct"/>
          </w:tcPr>
          <w:p w14:paraId="53A62E33"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5</w:t>
            </w:r>
          </w:p>
        </w:tc>
        <w:tc>
          <w:tcPr>
            <w:tcW w:w="697" w:type="pct"/>
            <w:tcMar>
              <w:top w:w="28" w:type="dxa"/>
              <w:bottom w:w="28" w:type="dxa"/>
            </w:tcMar>
            <w:vAlign w:val="center"/>
          </w:tcPr>
          <w:p w14:paraId="29473784" w14:textId="77777777" w:rsidR="00A64D31" w:rsidRPr="00C20537" w:rsidRDefault="00A64D31" w:rsidP="00A64D31">
            <w:pPr>
              <w:jc w:val="center"/>
              <w:rPr>
                <w:rFonts w:ascii="Calibri" w:hAnsi="Calibri" w:cs="Arial"/>
                <w:bCs/>
                <w:sz w:val="20"/>
                <w:szCs w:val="20"/>
              </w:rPr>
            </w:pPr>
          </w:p>
        </w:tc>
      </w:tr>
      <w:tr w:rsidR="00A64D31" w:rsidRPr="00C20537" w14:paraId="35677219" w14:textId="77777777" w:rsidTr="00143CDB">
        <w:tc>
          <w:tcPr>
            <w:tcW w:w="3606" w:type="pct"/>
            <w:tcMar>
              <w:top w:w="28" w:type="dxa"/>
              <w:bottom w:w="28" w:type="dxa"/>
            </w:tcMar>
          </w:tcPr>
          <w:p w14:paraId="50157016" w14:textId="518C10B7" w:rsidR="00A64D31" w:rsidRPr="00FF048C" w:rsidRDefault="00A64D31" w:rsidP="00A64D31">
            <w:pPr>
              <w:rPr>
                <w:rFonts w:cstheme="minorHAnsi"/>
                <w:sz w:val="20"/>
                <w:szCs w:val="20"/>
              </w:rPr>
            </w:pPr>
            <w:r w:rsidRPr="00A64D31">
              <w:rPr>
                <w:rFonts w:cstheme="minorHAnsi"/>
                <w:sz w:val="20"/>
                <w:szCs w:val="20"/>
              </w:rPr>
              <w:t>makes appropriate use of supporting evidence, including quotes and/or examples</w:t>
            </w:r>
          </w:p>
        </w:tc>
        <w:tc>
          <w:tcPr>
            <w:tcW w:w="697" w:type="pct"/>
          </w:tcPr>
          <w:p w14:paraId="6179D9F3"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4</w:t>
            </w:r>
          </w:p>
        </w:tc>
        <w:tc>
          <w:tcPr>
            <w:tcW w:w="697" w:type="pct"/>
            <w:tcMar>
              <w:top w:w="28" w:type="dxa"/>
              <w:bottom w:w="28" w:type="dxa"/>
            </w:tcMar>
            <w:vAlign w:val="center"/>
          </w:tcPr>
          <w:p w14:paraId="1AAB36F1" w14:textId="77777777" w:rsidR="00A64D31" w:rsidRPr="00C20537" w:rsidRDefault="00A64D31" w:rsidP="00A64D31">
            <w:pPr>
              <w:jc w:val="center"/>
              <w:rPr>
                <w:rFonts w:ascii="Calibri" w:hAnsi="Calibri" w:cs="Arial"/>
                <w:bCs/>
                <w:sz w:val="20"/>
                <w:szCs w:val="20"/>
              </w:rPr>
            </w:pPr>
          </w:p>
        </w:tc>
      </w:tr>
      <w:tr w:rsidR="00A64D31" w:rsidRPr="00C20537" w14:paraId="7394428A" w14:textId="77777777" w:rsidTr="00143CDB">
        <w:tc>
          <w:tcPr>
            <w:tcW w:w="3606" w:type="pct"/>
            <w:tcMar>
              <w:top w:w="28" w:type="dxa"/>
              <w:bottom w:w="28" w:type="dxa"/>
            </w:tcMar>
          </w:tcPr>
          <w:p w14:paraId="5C910BE9" w14:textId="056A13C7" w:rsidR="00A64D31" w:rsidRPr="00FF048C" w:rsidRDefault="00A64D31" w:rsidP="00A64D31">
            <w:pPr>
              <w:rPr>
                <w:rFonts w:cstheme="minorHAnsi"/>
                <w:sz w:val="20"/>
                <w:szCs w:val="20"/>
              </w:rPr>
            </w:pPr>
            <w:r w:rsidRPr="00A64D31">
              <w:rPr>
                <w:rFonts w:cstheme="minorHAnsi"/>
                <w:sz w:val="20"/>
                <w:szCs w:val="20"/>
              </w:rPr>
              <w:t>makes some use of supporting evidence, including quotes and/or examples</w:t>
            </w:r>
          </w:p>
        </w:tc>
        <w:tc>
          <w:tcPr>
            <w:tcW w:w="697" w:type="pct"/>
          </w:tcPr>
          <w:p w14:paraId="4382D9E3"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3</w:t>
            </w:r>
          </w:p>
        </w:tc>
        <w:tc>
          <w:tcPr>
            <w:tcW w:w="697" w:type="pct"/>
            <w:tcMar>
              <w:top w:w="28" w:type="dxa"/>
              <w:bottom w:w="28" w:type="dxa"/>
            </w:tcMar>
            <w:vAlign w:val="center"/>
          </w:tcPr>
          <w:p w14:paraId="0DEDB70E" w14:textId="77777777" w:rsidR="00A64D31" w:rsidRPr="00C20537" w:rsidRDefault="00A64D31" w:rsidP="00A64D31">
            <w:pPr>
              <w:jc w:val="center"/>
              <w:rPr>
                <w:rFonts w:ascii="Calibri" w:hAnsi="Calibri" w:cs="Arial"/>
                <w:bCs/>
                <w:sz w:val="20"/>
                <w:szCs w:val="20"/>
              </w:rPr>
            </w:pPr>
          </w:p>
        </w:tc>
      </w:tr>
      <w:tr w:rsidR="00A64D31" w:rsidRPr="00C20537" w14:paraId="115BB76E" w14:textId="77777777" w:rsidTr="00143CDB">
        <w:tc>
          <w:tcPr>
            <w:tcW w:w="3606" w:type="pct"/>
            <w:tcMar>
              <w:top w:w="28" w:type="dxa"/>
              <w:bottom w:w="28" w:type="dxa"/>
            </w:tcMar>
          </w:tcPr>
          <w:p w14:paraId="19C999A7" w14:textId="51855DDB" w:rsidR="00A64D31" w:rsidRPr="00FF048C" w:rsidRDefault="00A64D31" w:rsidP="00A64D31">
            <w:pPr>
              <w:rPr>
                <w:rFonts w:cstheme="minorHAnsi"/>
                <w:sz w:val="20"/>
                <w:szCs w:val="20"/>
              </w:rPr>
            </w:pPr>
            <w:r w:rsidRPr="00A64D31">
              <w:rPr>
                <w:rFonts w:cstheme="minorHAnsi"/>
                <w:sz w:val="20"/>
                <w:szCs w:val="20"/>
              </w:rPr>
              <w:t>makes limited use of supporting evidence, including quotes and/or examples</w:t>
            </w:r>
          </w:p>
        </w:tc>
        <w:tc>
          <w:tcPr>
            <w:tcW w:w="697" w:type="pct"/>
          </w:tcPr>
          <w:p w14:paraId="66185656"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2</w:t>
            </w:r>
          </w:p>
        </w:tc>
        <w:tc>
          <w:tcPr>
            <w:tcW w:w="697" w:type="pct"/>
            <w:tcMar>
              <w:top w:w="28" w:type="dxa"/>
              <w:bottom w:w="28" w:type="dxa"/>
            </w:tcMar>
            <w:vAlign w:val="center"/>
          </w:tcPr>
          <w:p w14:paraId="4EB503B3" w14:textId="77777777" w:rsidR="00A64D31" w:rsidRPr="00C20537" w:rsidRDefault="00A64D31" w:rsidP="00A64D31">
            <w:pPr>
              <w:jc w:val="center"/>
              <w:rPr>
                <w:rFonts w:ascii="Calibri" w:hAnsi="Calibri" w:cs="Arial"/>
                <w:bCs/>
                <w:sz w:val="20"/>
                <w:szCs w:val="20"/>
              </w:rPr>
            </w:pPr>
          </w:p>
        </w:tc>
      </w:tr>
      <w:tr w:rsidR="00A64D31" w:rsidRPr="00C20537" w14:paraId="2681E1B0" w14:textId="77777777" w:rsidTr="00143CDB">
        <w:tc>
          <w:tcPr>
            <w:tcW w:w="3606" w:type="pct"/>
            <w:tcMar>
              <w:top w:w="28" w:type="dxa"/>
              <w:bottom w:w="28" w:type="dxa"/>
            </w:tcMar>
          </w:tcPr>
          <w:p w14:paraId="0698C2CB" w14:textId="046E8CFA" w:rsidR="00A64D31" w:rsidRPr="00FF048C" w:rsidRDefault="00A64D31" w:rsidP="00A64D31">
            <w:pPr>
              <w:rPr>
                <w:rFonts w:cstheme="minorHAnsi"/>
                <w:sz w:val="20"/>
                <w:szCs w:val="20"/>
              </w:rPr>
            </w:pPr>
            <w:r w:rsidRPr="00A64D31">
              <w:rPr>
                <w:rFonts w:cstheme="minorHAnsi"/>
                <w:sz w:val="20"/>
                <w:szCs w:val="20"/>
              </w:rPr>
              <w:t>makes minimal use of supporting evidence, including quotes and/or examples</w:t>
            </w:r>
          </w:p>
        </w:tc>
        <w:tc>
          <w:tcPr>
            <w:tcW w:w="697" w:type="pct"/>
          </w:tcPr>
          <w:p w14:paraId="2D759254"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1</w:t>
            </w:r>
          </w:p>
        </w:tc>
        <w:tc>
          <w:tcPr>
            <w:tcW w:w="697" w:type="pct"/>
            <w:tcMar>
              <w:top w:w="28" w:type="dxa"/>
              <w:bottom w:w="28" w:type="dxa"/>
            </w:tcMar>
            <w:vAlign w:val="center"/>
          </w:tcPr>
          <w:p w14:paraId="127B7D48" w14:textId="77777777" w:rsidR="00A64D31" w:rsidRPr="00C20537" w:rsidRDefault="00A64D31" w:rsidP="00A64D31">
            <w:pPr>
              <w:jc w:val="center"/>
              <w:rPr>
                <w:rFonts w:ascii="Calibri" w:hAnsi="Calibri" w:cs="Arial"/>
                <w:bCs/>
                <w:sz w:val="20"/>
                <w:szCs w:val="20"/>
              </w:rPr>
            </w:pPr>
          </w:p>
        </w:tc>
      </w:tr>
      <w:tr w:rsidR="00A64D31" w:rsidRPr="00C20537" w14:paraId="5F57FF67" w14:textId="77777777" w:rsidTr="00143CDB">
        <w:tc>
          <w:tcPr>
            <w:tcW w:w="3606" w:type="pct"/>
            <w:shd w:val="clear" w:color="auto" w:fill="E5DFEC"/>
            <w:tcMar>
              <w:top w:w="28" w:type="dxa"/>
              <w:bottom w:w="28" w:type="dxa"/>
            </w:tcMar>
          </w:tcPr>
          <w:p w14:paraId="76484835" w14:textId="625E7C19" w:rsidR="00A64D31" w:rsidRPr="00C20537" w:rsidRDefault="00A64D31" w:rsidP="00CF4168">
            <w:pPr>
              <w:rPr>
                <w:rFonts w:ascii="Calibri" w:hAnsi="Calibri" w:cs="Arial"/>
                <w:b/>
                <w:sz w:val="20"/>
                <w:szCs w:val="20"/>
                <w:lang w:val="en-US"/>
              </w:rPr>
            </w:pPr>
            <w:r w:rsidRPr="00AB520F">
              <w:rPr>
                <w:rFonts w:cstheme="minorHAnsi"/>
                <w:b/>
                <w:sz w:val="20"/>
                <w:szCs w:val="20"/>
              </w:rPr>
              <w:t xml:space="preserve">Development of structure. Your response exhibits </w:t>
            </w:r>
          </w:p>
        </w:tc>
        <w:tc>
          <w:tcPr>
            <w:tcW w:w="697" w:type="pct"/>
            <w:shd w:val="clear" w:color="auto" w:fill="E5DFEC"/>
          </w:tcPr>
          <w:p w14:paraId="4E071FAD" w14:textId="77777777" w:rsidR="00A64D31" w:rsidRPr="00C20537" w:rsidRDefault="00A64D31" w:rsidP="00A64D31">
            <w:pPr>
              <w:jc w:val="right"/>
              <w:rPr>
                <w:rFonts w:ascii="Calibri" w:hAnsi="Calibri" w:cs="Arial"/>
                <w:b/>
                <w:bCs/>
                <w:sz w:val="20"/>
                <w:szCs w:val="20"/>
              </w:rPr>
            </w:pPr>
            <w:r>
              <w:rPr>
                <w:rFonts w:ascii="Calibri" w:hAnsi="Calibri" w:cs="Arial"/>
                <w:b/>
                <w:bCs/>
                <w:sz w:val="20"/>
                <w:szCs w:val="20"/>
              </w:rPr>
              <w:t>/5</w:t>
            </w:r>
          </w:p>
        </w:tc>
        <w:tc>
          <w:tcPr>
            <w:tcW w:w="697" w:type="pct"/>
            <w:shd w:val="clear" w:color="auto" w:fill="E5DFEC"/>
            <w:tcMar>
              <w:top w:w="28" w:type="dxa"/>
              <w:bottom w:w="28" w:type="dxa"/>
            </w:tcMar>
            <w:vAlign w:val="center"/>
          </w:tcPr>
          <w:p w14:paraId="02570498" w14:textId="77777777" w:rsidR="00A64D31" w:rsidRPr="00C20537" w:rsidRDefault="00A64D31" w:rsidP="00A64D31">
            <w:pPr>
              <w:jc w:val="right"/>
              <w:rPr>
                <w:rFonts w:ascii="Calibri" w:hAnsi="Calibri" w:cs="Arial"/>
                <w:b/>
                <w:bCs/>
                <w:sz w:val="20"/>
                <w:szCs w:val="20"/>
              </w:rPr>
            </w:pPr>
            <w:r>
              <w:rPr>
                <w:rFonts w:ascii="Calibri" w:hAnsi="Calibri" w:cs="Arial"/>
                <w:b/>
                <w:bCs/>
                <w:sz w:val="20"/>
                <w:szCs w:val="20"/>
              </w:rPr>
              <w:t>/5</w:t>
            </w:r>
          </w:p>
        </w:tc>
      </w:tr>
      <w:tr w:rsidR="00A64D31" w:rsidRPr="00C20537" w14:paraId="3BF463BD" w14:textId="77777777" w:rsidTr="00143CDB">
        <w:tc>
          <w:tcPr>
            <w:tcW w:w="3606" w:type="pct"/>
            <w:tcMar>
              <w:top w:w="28" w:type="dxa"/>
              <w:bottom w:w="28" w:type="dxa"/>
            </w:tcMar>
          </w:tcPr>
          <w:p w14:paraId="4DEDF780" w14:textId="2D92468C" w:rsidR="00A64D31" w:rsidRPr="00FF048C" w:rsidRDefault="00A64D31" w:rsidP="00A64D31">
            <w:pPr>
              <w:rPr>
                <w:rFonts w:cstheme="minorHAnsi"/>
                <w:sz w:val="20"/>
                <w:szCs w:val="20"/>
              </w:rPr>
            </w:pPr>
            <w:r w:rsidRPr="00AB520F">
              <w:rPr>
                <w:rFonts w:cstheme="minorHAnsi"/>
                <w:sz w:val="20"/>
                <w:szCs w:val="20"/>
              </w:rPr>
              <w:t>a skilful and sophisticated use of structure</w:t>
            </w:r>
          </w:p>
        </w:tc>
        <w:tc>
          <w:tcPr>
            <w:tcW w:w="697" w:type="pct"/>
          </w:tcPr>
          <w:p w14:paraId="3D3CB541"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5</w:t>
            </w:r>
          </w:p>
        </w:tc>
        <w:tc>
          <w:tcPr>
            <w:tcW w:w="697" w:type="pct"/>
            <w:tcMar>
              <w:top w:w="28" w:type="dxa"/>
              <w:bottom w:w="28" w:type="dxa"/>
            </w:tcMar>
            <w:vAlign w:val="center"/>
          </w:tcPr>
          <w:p w14:paraId="5D024A97" w14:textId="77777777" w:rsidR="00A64D31" w:rsidRPr="00C20537" w:rsidRDefault="00A64D31" w:rsidP="00A64D31">
            <w:pPr>
              <w:jc w:val="center"/>
              <w:rPr>
                <w:rFonts w:ascii="Calibri" w:hAnsi="Calibri" w:cs="Arial"/>
                <w:bCs/>
                <w:sz w:val="20"/>
                <w:szCs w:val="20"/>
              </w:rPr>
            </w:pPr>
          </w:p>
        </w:tc>
      </w:tr>
      <w:tr w:rsidR="00A64D31" w:rsidRPr="00C20537" w14:paraId="726EAEDA" w14:textId="77777777" w:rsidTr="00143CDB">
        <w:tc>
          <w:tcPr>
            <w:tcW w:w="3606" w:type="pct"/>
            <w:tcMar>
              <w:top w:w="28" w:type="dxa"/>
              <w:bottom w:w="28" w:type="dxa"/>
            </w:tcMar>
          </w:tcPr>
          <w:p w14:paraId="29A31E2E" w14:textId="7917D9BA" w:rsidR="00A64D31" w:rsidRPr="00FF048C" w:rsidRDefault="00A64D31" w:rsidP="00A64D31">
            <w:pPr>
              <w:rPr>
                <w:rFonts w:cstheme="minorHAnsi"/>
                <w:sz w:val="20"/>
                <w:szCs w:val="20"/>
              </w:rPr>
            </w:pPr>
            <w:r w:rsidRPr="00AB520F">
              <w:rPr>
                <w:rFonts w:cstheme="minorHAnsi"/>
                <w:sz w:val="20"/>
                <w:szCs w:val="20"/>
              </w:rPr>
              <w:t>an effective use of structure</w:t>
            </w:r>
          </w:p>
        </w:tc>
        <w:tc>
          <w:tcPr>
            <w:tcW w:w="697" w:type="pct"/>
          </w:tcPr>
          <w:p w14:paraId="71C9A05A"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4</w:t>
            </w:r>
          </w:p>
        </w:tc>
        <w:tc>
          <w:tcPr>
            <w:tcW w:w="697" w:type="pct"/>
            <w:tcMar>
              <w:top w:w="28" w:type="dxa"/>
              <w:bottom w:w="28" w:type="dxa"/>
            </w:tcMar>
            <w:vAlign w:val="center"/>
          </w:tcPr>
          <w:p w14:paraId="5F198E23" w14:textId="77777777" w:rsidR="00A64D31" w:rsidRPr="00C20537" w:rsidRDefault="00A64D31" w:rsidP="00A64D31">
            <w:pPr>
              <w:jc w:val="center"/>
              <w:rPr>
                <w:rFonts w:ascii="Calibri" w:hAnsi="Calibri" w:cs="Arial"/>
                <w:bCs/>
                <w:sz w:val="20"/>
                <w:szCs w:val="20"/>
              </w:rPr>
            </w:pPr>
          </w:p>
        </w:tc>
      </w:tr>
      <w:tr w:rsidR="00A64D31" w:rsidRPr="00C20537" w14:paraId="74BC23E2" w14:textId="77777777" w:rsidTr="00143CDB">
        <w:tc>
          <w:tcPr>
            <w:tcW w:w="3606" w:type="pct"/>
            <w:tcMar>
              <w:top w:w="28" w:type="dxa"/>
              <w:bottom w:w="28" w:type="dxa"/>
            </w:tcMar>
          </w:tcPr>
          <w:p w14:paraId="1B36CEBE" w14:textId="1CD2E6B8" w:rsidR="00A64D31" w:rsidRPr="00FF048C" w:rsidRDefault="00A64D31" w:rsidP="00A64D31">
            <w:pPr>
              <w:rPr>
                <w:rFonts w:cstheme="minorHAnsi"/>
                <w:sz w:val="20"/>
                <w:szCs w:val="20"/>
              </w:rPr>
            </w:pPr>
            <w:r w:rsidRPr="00AB520F">
              <w:rPr>
                <w:rFonts w:cstheme="minorHAnsi"/>
                <w:sz w:val="20"/>
                <w:szCs w:val="20"/>
              </w:rPr>
              <w:t>a suitable use of structure</w:t>
            </w:r>
          </w:p>
        </w:tc>
        <w:tc>
          <w:tcPr>
            <w:tcW w:w="697" w:type="pct"/>
          </w:tcPr>
          <w:p w14:paraId="20A61815"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3</w:t>
            </w:r>
          </w:p>
        </w:tc>
        <w:tc>
          <w:tcPr>
            <w:tcW w:w="697" w:type="pct"/>
            <w:tcMar>
              <w:top w:w="28" w:type="dxa"/>
              <w:bottom w:w="28" w:type="dxa"/>
            </w:tcMar>
            <w:vAlign w:val="center"/>
          </w:tcPr>
          <w:p w14:paraId="1EF694EE" w14:textId="77777777" w:rsidR="00A64D31" w:rsidRPr="00C20537" w:rsidRDefault="00A64D31" w:rsidP="00A64D31">
            <w:pPr>
              <w:jc w:val="center"/>
              <w:rPr>
                <w:rFonts w:ascii="Calibri" w:hAnsi="Calibri" w:cs="Arial"/>
                <w:bCs/>
                <w:sz w:val="20"/>
                <w:szCs w:val="20"/>
              </w:rPr>
            </w:pPr>
          </w:p>
        </w:tc>
      </w:tr>
      <w:tr w:rsidR="00A64D31" w:rsidRPr="00C20537" w14:paraId="01EC531B" w14:textId="77777777" w:rsidTr="00143CDB">
        <w:tc>
          <w:tcPr>
            <w:tcW w:w="3606" w:type="pct"/>
            <w:tcMar>
              <w:top w:w="28" w:type="dxa"/>
              <w:bottom w:w="28" w:type="dxa"/>
            </w:tcMar>
          </w:tcPr>
          <w:p w14:paraId="70B9827F" w14:textId="67378945" w:rsidR="00A64D31" w:rsidRPr="00FF048C" w:rsidRDefault="00A64D31" w:rsidP="00A64D31">
            <w:pPr>
              <w:rPr>
                <w:rFonts w:cstheme="minorHAnsi"/>
                <w:sz w:val="20"/>
                <w:szCs w:val="20"/>
              </w:rPr>
            </w:pPr>
            <w:r w:rsidRPr="00AB520F">
              <w:rPr>
                <w:rFonts w:cstheme="minorHAnsi"/>
                <w:sz w:val="20"/>
                <w:szCs w:val="20"/>
              </w:rPr>
              <w:t>a limited use of structure</w:t>
            </w:r>
          </w:p>
        </w:tc>
        <w:tc>
          <w:tcPr>
            <w:tcW w:w="697" w:type="pct"/>
          </w:tcPr>
          <w:p w14:paraId="17D02379"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2</w:t>
            </w:r>
          </w:p>
        </w:tc>
        <w:tc>
          <w:tcPr>
            <w:tcW w:w="697" w:type="pct"/>
            <w:tcMar>
              <w:top w:w="28" w:type="dxa"/>
              <w:bottom w:w="28" w:type="dxa"/>
            </w:tcMar>
            <w:vAlign w:val="center"/>
          </w:tcPr>
          <w:p w14:paraId="26ED8AA3" w14:textId="77777777" w:rsidR="00A64D31" w:rsidRPr="00C20537" w:rsidRDefault="00A64D31" w:rsidP="00A64D31">
            <w:pPr>
              <w:jc w:val="center"/>
              <w:rPr>
                <w:rFonts w:ascii="Calibri" w:hAnsi="Calibri" w:cs="Arial"/>
                <w:bCs/>
                <w:sz w:val="20"/>
                <w:szCs w:val="20"/>
              </w:rPr>
            </w:pPr>
          </w:p>
        </w:tc>
      </w:tr>
      <w:tr w:rsidR="00A64D31" w:rsidRPr="00C20537" w14:paraId="36B6AE4F" w14:textId="77777777" w:rsidTr="00143CDB">
        <w:tc>
          <w:tcPr>
            <w:tcW w:w="3606" w:type="pct"/>
            <w:tcMar>
              <w:top w:w="28" w:type="dxa"/>
              <w:bottom w:w="28" w:type="dxa"/>
            </w:tcMar>
          </w:tcPr>
          <w:p w14:paraId="623CD5A6" w14:textId="2B1BB62A" w:rsidR="00A64D31" w:rsidRPr="00FF048C" w:rsidRDefault="00A64D31" w:rsidP="00A64D31">
            <w:pPr>
              <w:rPr>
                <w:rFonts w:cstheme="minorHAnsi"/>
                <w:sz w:val="20"/>
                <w:szCs w:val="20"/>
              </w:rPr>
            </w:pPr>
            <w:r w:rsidRPr="00AB520F">
              <w:rPr>
                <w:rFonts w:cstheme="minorHAnsi"/>
                <w:sz w:val="20"/>
                <w:szCs w:val="20"/>
              </w:rPr>
              <w:t>minimal use of structure</w:t>
            </w:r>
          </w:p>
        </w:tc>
        <w:tc>
          <w:tcPr>
            <w:tcW w:w="697" w:type="pct"/>
          </w:tcPr>
          <w:p w14:paraId="52DD2CE7" w14:textId="77777777" w:rsidR="00A64D31" w:rsidRPr="00C20537" w:rsidRDefault="00A64D31" w:rsidP="00A64D31">
            <w:pPr>
              <w:jc w:val="center"/>
              <w:rPr>
                <w:rFonts w:ascii="Calibri" w:hAnsi="Calibri" w:cs="Arial"/>
                <w:bCs/>
                <w:sz w:val="20"/>
                <w:szCs w:val="20"/>
              </w:rPr>
            </w:pPr>
            <w:r w:rsidRPr="00FF048C">
              <w:rPr>
                <w:rFonts w:ascii="Calibri" w:hAnsi="Calibri" w:cs="Arial"/>
                <w:bCs/>
                <w:sz w:val="20"/>
                <w:szCs w:val="20"/>
              </w:rPr>
              <w:t>1</w:t>
            </w:r>
          </w:p>
        </w:tc>
        <w:tc>
          <w:tcPr>
            <w:tcW w:w="697" w:type="pct"/>
            <w:tcMar>
              <w:top w:w="28" w:type="dxa"/>
              <w:bottom w:w="28" w:type="dxa"/>
            </w:tcMar>
            <w:vAlign w:val="center"/>
          </w:tcPr>
          <w:p w14:paraId="0A108478" w14:textId="77777777" w:rsidR="00A64D31" w:rsidRPr="00C20537" w:rsidRDefault="00A64D31" w:rsidP="00A64D31">
            <w:pPr>
              <w:jc w:val="center"/>
              <w:rPr>
                <w:rFonts w:ascii="Calibri" w:hAnsi="Calibri" w:cs="Arial"/>
                <w:bCs/>
                <w:sz w:val="20"/>
                <w:szCs w:val="20"/>
              </w:rPr>
            </w:pPr>
          </w:p>
        </w:tc>
      </w:tr>
      <w:tr w:rsidR="00A64D31" w:rsidRPr="00C20537" w14:paraId="23CE594B" w14:textId="77777777" w:rsidTr="00FF048C">
        <w:tc>
          <w:tcPr>
            <w:tcW w:w="3606" w:type="pct"/>
            <w:tcMar>
              <w:top w:w="28" w:type="dxa"/>
              <w:bottom w:w="28" w:type="dxa"/>
            </w:tcMar>
            <w:vAlign w:val="center"/>
          </w:tcPr>
          <w:p w14:paraId="2F2A618B" w14:textId="5E970CD4" w:rsidR="00A64D31" w:rsidRPr="00C20537" w:rsidRDefault="00A64D31" w:rsidP="00A64D31">
            <w:pPr>
              <w:jc w:val="right"/>
              <w:rPr>
                <w:rFonts w:ascii="Calibri" w:hAnsi="Calibri" w:cs="Arial"/>
                <w:b/>
                <w:bCs/>
                <w:sz w:val="20"/>
                <w:szCs w:val="20"/>
              </w:rPr>
            </w:pPr>
            <w:r>
              <w:rPr>
                <w:rFonts w:ascii="Calibri" w:hAnsi="Calibri" w:cs="Arial"/>
                <w:b/>
                <w:bCs/>
                <w:sz w:val="20"/>
                <w:szCs w:val="20"/>
              </w:rPr>
              <w:t>Total</w:t>
            </w:r>
            <w:r w:rsidR="00035D60">
              <w:rPr>
                <w:rFonts w:ascii="Calibri" w:hAnsi="Calibri" w:cs="Arial"/>
                <w:b/>
                <w:bCs/>
                <w:sz w:val="20"/>
                <w:szCs w:val="20"/>
              </w:rPr>
              <w:t xml:space="preserve"> out </w:t>
            </w:r>
            <w:r w:rsidR="00B83600">
              <w:rPr>
                <w:rFonts w:ascii="Calibri" w:hAnsi="Calibri" w:cs="Arial"/>
                <w:b/>
                <w:bCs/>
                <w:sz w:val="20"/>
                <w:szCs w:val="20"/>
              </w:rPr>
              <w:t xml:space="preserve">of </w:t>
            </w:r>
            <w:r w:rsidR="00035D60">
              <w:rPr>
                <w:rFonts w:ascii="Calibri" w:hAnsi="Calibri" w:cs="Arial"/>
                <w:b/>
                <w:bCs/>
                <w:sz w:val="20"/>
                <w:szCs w:val="20"/>
              </w:rPr>
              <w:t>25 marks for this task</w:t>
            </w:r>
          </w:p>
        </w:tc>
        <w:tc>
          <w:tcPr>
            <w:tcW w:w="697" w:type="pct"/>
          </w:tcPr>
          <w:p w14:paraId="6EF0979D" w14:textId="77777777" w:rsidR="00A64D31" w:rsidRPr="00C20537" w:rsidRDefault="00A64D31" w:rsidP="00A64D31">
            <w:pPr>
              <w:jc w:val="right"/>
              <w:rPr>
                <w:rFonts w:ascii="Calibri" w:hAnsi="Calibri" w:cs="Arial"/>
                <w:b/>
                <w:bCs/>
                <w:sz w:val="20"/>
                <w:szCs w:val="20"/>
              </w:rPr>
            </w:pPr>
          </w:p>
        </w:tc>
        <w:tc>
          <w:tcPr>
            <w:tcW w:w="697" w:type="pct"/>
            <w:tcMar>
              <w:top w:w="28" w:type="dxa"/>
              <w:bottom w:w="28" w:type="dxa"/>
            </w:tcMar>
            <w:vAlign w:val="center"/>
          </w:tcPr>
          <w:p w14:paraId="07ECD5AF" w14:textId="7DC1573A" w:rsidR="00A64D31" w:rsidRPr="00C20537" w:rsidRDefault="00A64D31" w:rsidP="00A64D31">
            <w:pPr>
              <w:jc w:val="right"/>
              <w:rPr>
                <w:rFonts w:ascii="Calibri" w:hAnsi="Calibri" w:cs="Arial"/>
                <w:b/>
                <w:bCs/>
                <w:sz w:val="20"/>
                <w:szCs w:val="20"/>
              </w:rPr>
            </w:pPr>
            <w:r w:rsidRPr="00C20537">
              <w:rPr>
                <w:rFonts w:ascii="Calibri" w:hAnsi="Calibri" w:cs="Arial"/>
                <w:b/>
                <w:bCs/>
                <w:sz w:val="20"/>
                <w:szCs w:val="20"/>
              </w:rPr>
              <w:t>/</w:t>
            </w:r>
            <w:r w:rsidR="00035D60">
              <w:rPr>
                <w:rFonts w:ascii="Calibri" w:hAnsi="Calibri" w:cs="Arial"/>
                <w:b/>
                <w:bCs/>
                <w:sz w:val="20"/>
                <w:szCs w:val="20"/>
              </w:rPr>
              <w:t>25</w:t>
            </w:r>
          </w:p>
        </w:tc>
      </w:tr>
      <w:tr w:rsidR="00A64D31" w:rsidRPr="00C20537" w14:paraId="159CE846" w14:textId="77777777" w:rsidTr="00FF048C">
        <w:tc>
          <w:tcPr>
            <w:tcW w:w="3606" w:type="pct"/>
            <w:tcMar>
              <w:top w:w="28" w:type="dxa"/>
              <w:bottom w:w="28" w:type="dxa"/>
            </w:tcMar>
            <w:vAlign w:val="center"/>
          </w:tcPr>
          <w:p w14:paraId="3E4446FF" w14:textId="574A4F5B" w:rsidR="00A64D31" w:rsidRPr="00C20537" w:rsidRDefault="00A64D31" w:rsidP="00A64D31">
            <w:pPr>
              <w:jc w:val="right"/>
              <w:rPr>
                <w:rFonts w:ascii="Calibri" w:hAnsi="Calibri" w:cs="Arial"/>
                <w:b/>
                <w:bCs/>
                <w:sz w:val="20"/>
                <w:szCs w:val="20"/>
              </w:rPr>
            </w:pPr>
            <w:r>
              <w:rPr>
                <w:rFonts w:ascii="Calibri" w:hAnsi="Calibri" w:cs="Arial"/>
                <w:b/>
                <w:bCs/>
                <w:sz w:val="20"/>
                <w:szCs w:val="20"/>
              </w:rPr>
              <w:t>Total out of</w:t>
            </w:r>
            <w:r w:rsidR="008562EE">
              <w:rPr>
                <w:rFonts w:ascii="Calibri" w:hAnsi="Calibri" w:cs="Arial"/>
                <w:b/>
                <w:bCs/>
                <w:sz w:val="20"/>
                <w:szCs w:val="20"/>
              </w:rPr>
              <w:t xml:space="preserve"> </w:t>
            </w:r>
            <w:r>
              <w:rPr>
                <w:rFonts w:ascii="Calibri" w:hAnsi="Calibri" w:cs="Arial"/>
                <w:b/>
                <w:bCs/>
                <w:sz w:val="20"/>
                <w:szCs w:val="20"/>
              </w:rPr>
              <w:t>7.5% for this task</w:t>
            </w:r>
          </w:p>
        </w:tc>
        <w:tc>
          <w:tcPr>
            <w:tcW w:w="697" w:type="pct"/>
          </w:tcPr>
          <w:p w14:paraId="440C0F42" w14:textId="77777777" w:rsidR="00A64D31" w:rsidRDefault="00A64D31" w:rsidP="00A64D31">
            <w:pPr>
              <w:jc w:val="right"/>
              <w:rPr>
                <w:rFonts w:ascii="Calibri" w:hAnsi="Calibri" w:cs="Arial"/>
                <w:b/>
                <w:bCs/>
                <w:sz w:val="20"/>
                <w:szCs w:val="20"/>
              </w:rPr>
            </w:pPr>
          </w:p>
        </w:tc>
        <w:tc>
          <w:tcPr>
            <w:tcW w:w="697" w:type="pct"/>
            <w:tcMar>
              <w:top w:w="28" w:type="dxa"/>
              <w:bottom w:w="28" w:type="dxa"/>
            </w:tcMar>
            <w:vAlign w:val="center"/>
          </w:tcPr>
          <w:p w14:paraId="5C6479AE" w14:textId="6257BF05" w:rsidR="00A64D31" w:rsidRPr="00C20537" w:rsidRDefault="00A64D31" w:rsidP="00A64D31">
            <w:pPr>
              <w:jc w:val="right"/>
              <w:rPr>
                <w:rFonts w:ascii="Calibri" w:hAnsi="Calibri" w:cs="Arial"/>
                <w:b/>
                <w:bCs/>
                <w:sz w:val="20"/>
                <w:szCs w:val="20"/>
              </w:rPr>
            </w:pPr>
            <w:r>
              <w:rPr>
                <w:rFonts w:ascii="Calibri" w:hAnsi="Calibri" w:cs="Arial"/>
                <w:b/>
                <w:bCs/>
                <w:sz w:val="20"/>
                <w:szCs w:val="20"/>
              </w:rPr>
              <w:t>/</w:t>
            </w:r>
            <w:r w:rsidR="00035D60">
              <w:rPr>
                <w:rFonts w:ascii="Calibri" w:hAnsi="Calibri" w:cs="Arial"/>
                <w:b/>
                <w:bCs/>
                <w:sz w:val="20"/>
                <w:szCs w:val="20"/>
              </w:rPr>
              <w:t>7.5%</w:t>
            </w:r>
          </w:p>
        </w:tc>
      </w:tr>
    </w:tbl>
    <w:p w14:paraId="5FAFA600" w14:textId="77777777" w:rsidR="006A0096" w:rsidRDefault="006A0096">
      <w:pPr>
        <w:rPr>
          <w:rFonts w:ascii="Arial" w:eastAsia="Times New Roman" w:hAnsi="Arial" w:cs="Arial"/>
          <w:bCs/>
          <w:sz w:val="20"/>
          <w:szCs w:val="20"/>
          <w:lang w:eastAsia="en-AU"/>
        </w:rPr>
      </w:pPr>
      <w:r>
        <w:rPr>
          <w:rFonts w:ascii="Arial" w:eastAsia="Times New Roman" w:hAnsi="Arial" w:cs="Arial"/>
          <w:bCs/>
          <w:sz w:val="20"/>
          <w:szCs w:val="20"/>
          <w:lang w:eastAsia="en-AU"/>
        </w:rPr>
        <w:br w:type="page"/>
      </w:r>
    </w:p>
    <w:p w14:paraId="665B4863" w14:textId="77777777" w:rsidR="008B1081" w:rsidRPr="008B1081" w:rsidRDefault="008B1081" w:rsidP="008B1081">
      <w:pPr>
        <w:spacing w:after="120"/>
        <w:outlineLvl w:val="0"/>
        <w:rPr>
          <w:rFonts w:ascii="Franklin Gothic Book" w:eastAsia="MS Mincho" w:hAnsi="Franklin Gothic Book" w:cs="Calibri"/>
          <w:color w:val="342568"/>
          <w:sz w:val="28"/>
          <w:szCs w:val="28"/>
          <w:lang w:val="en-GB" w:eastAsia="ja-JP"/>
        </w:rPr>
      </w:pPr>
      <w:r w:rsidRPr="008B1081">
        <w:rPr>
          <w:rFonts w:ascii="Franklin Gothic Book" w:eastAsia="MS Mincho" w:hAnsi="Franklin Gothic Book" w:cs="Calibri"/>
          <w:color w:val="342568"/>
          <w:sz w:val="28"/>
          <w:szCs w:val="28"/>
          <w:lang w:val="en-GB" w:eastAsia="ja-JP"/>
        </w:rPr>
        <w:lastRenderedPageBreak/>
        <w:t>Sample assessment task</w:t>
      </w:r>
    </w:p>
    <w:p w14:paraId="56F4DB06" w14:textId="77777777" w:rsidR="008B1081" w:rsidRPr="008B1081" w:rsidRDefault="008B1081" w:rsidP="008B1081">
      <w:pPr>
        <w:spacing w:after="240"/>
        <w:outlineLvl w:val="0"/>
        <w:rPr>
          <w:rFonts w:ascii="Franklin Gothic Book" w:eastAsia="MS Mincho" w:hAnsi="Franklin Gothic Book" w:cs="Calibri"/>
          <w:color w:val="342568"/>
          <w:sz w:val="28"/>
          <w:szCs w:val="28"/>
          <w:lang w:val="en-GB" w:eastAsia="ja-JP"/>
        </w:rPr>
      </w:pPr>
      <w:r w:rsidRPr="008B1081">
        <w:rPr>
          <w:rFonts w:ascii="Franklin Gothic Book" w:eastAsia="MS Mincho" w:hAnsi="Franklin Gothic Book" w:cs="Calibri"/>
          <w:color w:val="342568"/>
          <w:sz w:val="28"/>
          <w:szCs w:val="28"/>
          <w:lang w:val="en-GB" w:eastAsia="ja-JP"/>
        </w:rPr>
        <w:t xml:space="preserve">English – ATAR Year 11 </w:t>
      </w:r>
    </w:p>
    <w:p w14:paraId="0A8365F3" w14:textId="053693CB" w:rsidR="008B1081" w:rsidRPr="008B1081" w:rsidRDefault="008B1081" w:rsidP="008B1081">
      <w:pPr>
        <w:spacing w:after="240"/>
        <w:outlineLvl w:val="1"/>
        <w:rPr>
          <w:rFonts w:ascii="Franklin Gothic Book" w:eastAsia="MS Mincho" w:hAnsi="Franklin Gothic Book" w:cs="Calibri"/>
          <w:color w:val="342568"/>
          <w:sz w:val="24"/>
          <w:szCs w:val="24"/>
          <w:lang w:val="en-GB" w:eastAsia="ja-JP"/>
        </w:rPr>
      </w:pPr>
      <w:r w:rsidRPr="008B1081">
        <w:rPr>
          <w:rFonts w:ascii="Franklin Gothic Book" w:eastAsia="MS Mincho" w:hAnsi="Franklin Gothic Book" w:cs="Calibri"/>
          <w:color w:val="342568"/>
          <w:sz w:val="24"/>
          <w:szCs w:val="24"/>
          <w:lang w:val="en-GB" w:eastAsia="ja-JP"/>
        </w:rPr>
        <w:t>Task 10</w:t>
      </w:r>
      <w:r>
        <w:rPr>
          <w:rFonts w:ascii="Franklin Gothic Book" w:eastAsia="MS Mincho" w:hAnsi="Franklin Gothic Book" w:cs="Calibri"/>
          <w:color w:val="342568"/>
          <w:sz w:val="24"/>
          <w:szCs w:val="24"/>
          <w:lang w:val="en-GB" w:eastAsia="ja-JP"/>
        </w:rPr>
        <w:t xml:space="preserve"> – Unit 2</w:t>
      </w:r>
    </w:p>
    <w:p w14:paraId="6DEADCE9" w14:textId="77777777" w:rsidR="008B1081" w:rsidRPr="008B1081" w:rsidRDefault="008B1081" w:rsidP="00AF31E2">
      <w:pPr>
        <w:spacing w:after="120"/>
        <w:rPr>
          <w:rFonts w:eastAsia="Times New Roman" w:cs="Arial"/>
          <w:bCs/>
          <w:lang w:val="en-GB"/>
        </w:rPr>
      </w:pPr>
      <w:r w:rsidRPr="008B1081">
        <w:rPr>
          <w:rFonts w:eastAsia="Times New Roman" w:cs="Arial"/>
          <w:b/>
          <w:bCs/>
          <w:lang w:val="en-GB"/>
        </w:rPr>
        <w:t xml:space="preserve">Assessment type: </w:t>
      </w:r>
      <w:r w:rsidRPr="008B1081">
        <w:rPr>
          <w:rFonts w:eastAsia="Times New Roman" w:cs="Arial"/>
          <w:bCs/>
          <w:lang w:val="en-GB"/>
        </w:rPr>
        <w:t xml:space="preserve">Responding </w:t>
      </w:r>
    </w:p>
    <w:p w14:paraId="6629DB57" w14:textId="77777777" w:rsidR="008B1081" w:rsidRPr="008B1081" w:rsidRDefault="008B1081" w:rsidP="00AF31E2">
      <w:pPr>
        <w:tabs>
          <w:tab w:val="left" w:pos="-851"/>
          <w:tab w:val="left" w:pos="720"/>
        </w:tabs>
        <w:spacing w:after="0"/>
        <w:ind w:right="-27"/>
        <w:outlineLvl w:val="0"/>
        <w:rPr>
          <w:rFonts w:eastAsia="Times New Roman" w:cs="Arial"/>
          <w:b/>
          <w:bCs/>
        </w:rPr>
      </w:pPr>
      <w:r w:rsidRPr="008B1081">
        <w:rPr>
          <w:rFonts w:eastAsia="Times New Roman" w:cs="Arial"/>
          <w:b/>
          <w:bCs/>
        </w:rPr>
        <w:t>Conditions</w:t>
      </w:r>
    </w:p>
    <w:p w14:paraId="6ED08CD1" w14:textId="3A03225F" w:rsidR="008B1081" w:rsidRPr="008B1081" w:rsidRDefault="008B1081" w:rsidP="00AF31E2">
      <w:pPr>
        <w:tabs>
          <w:tab w:val="left" w:pos="-851"/>
          <w:tab w:val="left" w:pos="720"/>
        </w:tabs>
        <w:spacing w:after="0"/>
        <w:ind w:right="-27"/>
        <w:outlineLvl w:val="0"/>
        <w:rPr>
          <w:rFonts w:eastAsia="Times New Roman" w:cs="Arial"/>
        </w:rPr>
      </w:pPr>
      <w:r w:rsidRPr="008B1081">
        <w:rPr>
          <w:rFonts w:eastAsia="Times New Roman" w:cs="Arial"/>
          <w:bCs/>
        </w:rPr>
        <w:t>Time for the task:</w:t>
      </w:r>
      <w:r w:rsidRPr="008B1081">
        <w:rPr>
          <w:rFonts w:eastAsia="Times New Roman" w:cs="Arial"/>
        </w:rPr>
        <w:t xml:space="preserve"> three weeks</w:t>
      </w:r>
      <w:r w:rsidR="007C193C">
        <w:rPr>
          <w:rFonts w:eastAsia="Times New Roman" w:cs="Arial"/>
        </w:rPr>
        <w:t xml:space="preserve"> </w:t>
      </w:r>
    </w:p>
    <w:p w14:paraId="51B72390" w14:textId="5DCBB2DB" w:rsidR="008B1081" w:rsidRPr="008B1081" w:rsidRDefault="008B1081" w:rsidP="00AF31E2">
      <w:pPr>
        <w:tabs>
          <w:tab w:val="left" w:pos="-851"/>
          <w:tab w:val="left" w:pos="720"/>
        </w:tabs>
        <w:spacing w:after="0"/>
        <w:ind w:right="-27"/>
        <w:outlineLvl w:val="0"/>
        <w:rPr>
          <w:rFonts w:eastAsia="Times New Roman" w:cs="Arial"/>
        </w:rPr>
      </w:pPr>
      <w:r w:rsidRPr="008B1081">
        <w:rPr>
          <w:rFonts w:eastAsia="Times New Roman" w:cs="Arial"/>
        </w:rPr>
        <w:t>In</w:t>
      </w:r>
      <w:r w:rsidR="007C193C">
        <w:rPr>
          <w:rFonts w:eastAsia="Times New Roman" w:cs="Arial"/>
        </w:rPr>
        <w:t>-</w:t>
      </w:r>
      <w:r w:rsidRPr="008B1081">
        <w:rPr>
          <w:rFonts w:eastAsia="Times New Roman" w:cs="Arial"/>
        </w:rPr>
        <w:t xml:space="preserve">class </w:t>
      </w:r>
      <w:r w:rsidR="007C193C">
        <w:rPr>
          <w:rFonts w:eastAsia="Times New Roman" w:cs="Arial"/>
        </w:rPr>
        <w:t>resp</w:t>
      </w:r>
      <w:r w:rsidR="00F77199">
        <w:rPr>
          <w:rFonts w:eastAsia="Times New Roman" w:cs="Arial"/>
        </w:rPr>
        <w:t>o</w:t>
      </w:r>
      <w:r w:rsidR="007C193C">
        <w:rPr>
          <w:rFonts w:eastAsia="Times New Roman" w:cs="Arial"/>
        </w:rPr>
        <w:t xml:space="preserve">nses written in one period. </w:t>
      </w:r>
      <w:r w:rsidRPr="008B1081">
        <w:rPr>
          <w:rFonts w:eastAsia="Times New Roman" w:cs="Arial"/>
        </w:rPr>
        <w:t>Semester 2, Week 13</w:t>
      </w:r>
    </w:p>
    <w:p w14:paraId="79DC2C0B" w14:textId="6A996B59" w:rsidR="008B1081" w:rsidRPr="008B1081" w:rsidRDefault="008B1081" w:rsidP="00AF31E2">
      <w:pPr>
        <w:tabs>
          <w:tab w:val="left" w:pos="-851"/>
          <w:tab w:val="left" w:pos="720"/>
        </w:tabs>
        <w:spacing w:after="120"/>
        <w:ind w:right="-27"/>
        <w:outlineLvl w:val="0"/>
        <w:rPr>
          <w:rFonts w:eastAsia="Times New Roman" w:cs="Arial"/>
        </w:rPr>
      </w:pPr>
      <w:r w:rsidRPr="008B1081">
        <w:rPr>
          <w:rFonts w:eastAsia="Times New Roman" w:cs="Arial"/>
        </w:rPr>
        <w:t>Suggested length: 200</w:t>
      </w:r>
      <w:r w:rsidR="007C193C">
        <w:rPr>
          <w:rFonts w:eastAsia="Times New Roman" w:cs="Arial"/>
        </w:rPr>
        <w:t>–</w:t>
      </w:r>
      <w:r w:rsidRPr="008B1081">
        <w:rPr>
          <w:rFonts w:eastAsia="Times New Roman" w:cs="Arial"/>
        </w:rPr>
        <w:t>300 words per question</w:t>
      </w:r>
    </w:p>
    <w:p w14:paraId="27829196" w14:textId="77777777" w:rsidR="008B1081" w:rsidRPr="008B1081" w:rsidRDefault="008B1081" w:rsidP="00AF31E2">
      <w:pPr>
        <w:tabs>
          <w:tab w:val="left" w:pos="-851"/>
          <w:tab w:val="left" w:pos="720"/>
        </w:tabs>
        <w:spacing w:after="0"/>
        <w:ind w:right="-27"/>
        <w:outlineLvl w:val="0"/>
        <w:rPr>
          <w:rFonts w:eastAsia="Times New Roman" w:cs="Arial"/>
          <w:bCs/>
          <w:lang w:val="fr-FR"/>
        </w:rPr>
      </w:pPr>
      <w:proofErr w:type="spellStart"/>
      <w:r w:rsidRPr="008B1081">
        <w:rPr>
          <w:rFonts w:eastAsia="Times New Roman" w:cs="Arial"/>
          <w:b/>
          <w:bCs/>
          <w:lang w:val="fr-FR"/>
        </w:rPr>
        <w:t>Task</w:t>
      </w:r>
      <w:proofErr w:type="spellEnd"/>
      <w:r w:rsidRPr="008B1081">
        <w:rPr>
          <w:rFonts w:eastAsia="Times New Roman" w:cs="Arial"/>
          <w:b/>
          <w:bCs/>
          <w:lang w:val="fr-FR"/>
        </w:rPr>
        <w:t xml:space="preserve"> </w:t>
      </w:r>
      <w:proofErr w:type="spellStart"/>
      <w:r w:rsidRPr="008B1081">
        <w:rPr>
          <w:rFonts w:eastAsia="Times New Roman" w:cs="Arial"/>
          <w:b/>
          <w:bCs/>
          <w:lang w:val="fr-FR"/>
        </w:rPr>
        <w:t>weighting</w:t>
      </w:r>
      <w:proofErr w:type="spellEnd"/>
    </w:p>
    <w:p w14:paraId="5717FFC2" w14:textId="77777777" w:rsidR="008B1081" w:rsidRPr="008B1081" w:rsidRDefault="008B1081" w:rsidP="00AF31E2">
      <w:pPr>
        <w:tabs>
          <w:tab w:val="left" w:pos="-851"/>
          <w:tab w:val="left" w:pos="720"/>
        </w:tabs>
        <w:spacing w:after="240"/>
        <w:ind w:right="-27"/>
        <w:outlineLvl w:val="0"/>
        <w:rPr>
          <w:rFonts w:eastAsia="Times New Roman" w:cs="Arial"/>
          <w:bCs/>
        </w:rPr>
      </w:pPr>
      <w:r w:rsidRPr="008B1081">
        <w:rPr>
          <w:rFonts w:eastAsia="Times New Roman" w:cs="Arial"/>
          <w:bCs/>
        </w:rPr>
        <w:t>7.5% of the school mark for this pair of units.</w:t>
      </w:r>
    </w:p>
    <w:p w14:paraId="0C4DA9E9" w14:textId="77777777" w:rsidR="008B1081" w:rsidRPr="008B1081" w:rsidRDefault="008B1081" w:rsidP="00CE0689">
      <w:pPr>
        <w:spacing w:after="240" w:line="240" w:lineRule="auto"/>
        <w:ind w:right="-27"/>
        <w:rPr>
          <w:rFonts w:eastAsia="Times New Roman" w:cs="Arial"/>
        </w:rPr>
      </w:pPr>
      <w:r w:rsidRPr="008B1081">
        <w:rPr>
          <w:rFonts w:eastAsia="Times New Roman" w:cs="Arial"/>
        </w:rPr>
        <w:t>__________________________________________________________________________________</w:t>
      </w:r>
    </w:p>
    <w:p w14:paraId="2564ED58" w14:textId="50E05AE8" w:rsidR="008B1081" w:rsidRDefault="008B1081" w:rsidP="00AF31E2">
      <w:pPr>
        <w:spacing w:after="120"/>
        <w:ind w:right="-46"/>
        <w:rPr>
          <w:rFonts w:ascii="Calibri" w:eastAsia="Times New Roman" w:hAnsi="Calibri" w:cs="Calibri"/>
          <w:iCs/>
          <w:lang w:val="en-US" w:eastAsia="en-AU"/>
        </w:rPr>
      </w:pPr>
      <w:r w:rsidRPr="008B1081">
        <w:rPr>
          <w:rFonts w:ascii="Calibri" w:eastAsia="Times New Roman" w:hAnsi="Calibri" w:cs="Calibri"/>
          <w:b/>
          <w:iCs/>
          <w:lang w:val="en-US" w:eastAsia="en-AU"/>
        </w:rPr>
        <w:t>Task 10:</w:t>
      </w:r>
      <w:r w:rsidRPr="008B1081">
        <w:rPr>
          <w:rFonts w:ascii="Calibri" w:eastAsia="Times New Roman" w:hAnsi="Calibri" w:cs="Calibri"/>
          <w:iCs/>
          <w:lang w:val="en-US" w:eastAsia="en-AU"/>
        </w:rPr>
        <w:t xml:space="preserve"> Read this excerpt from</w:t>
      </w:r>
      <w:r w:rsidR="001774CD">
        <w:rPr>
          <w:rFonts w:ascii="Calibri" w:eastAsia="Times New Roman" w:hAnsi="Calibri" w:cs="Calibri"/>
          <w:iCs/>
          <w:lang w:val="en-US" w:eastAsia="en-AU"/>
        </w:rPr>
        <w:t xml:space="preserve"> an</w:t>
      </w:r>
      <w:r w:rsidR="00210B24">
        <w:rPr>
          <w:rFonts w:ascii="Calibri" w:eastAsia="Times New Roman" w:hAnsi="Calibri" w:cs="Calibri"/>
          <w:iCs/>
          <w:lang w:val="en-US" w:eastAsia="en-AU"/>
        </w:rPr>
        <w:t xml:space="preserve"> online rendition of</w:t>
      </w:r>
      <w:r w:rsidRPr="008B1081">
        <w:rPr>
          <w:rFonts w:ascii="Calibri" w:eastAsia="Times New Roman" w:hAnsi="Calibri" w:cs="Calibri"/>
          <w:iCs/>
          <w:lang w:val="en-US" w:eastAsia="en-AU"/>
        </w:rPr>
        <w:t xml:space="preserve"> </w:t>
      </w:r>
      <w:hyperlink r:id="rId13" w:tgtFrame="_blank" w:history="1">
        <w:r w:rsidRPr="008B1081">
          <w:rPr>
            <w:rFonts w:ascii="Calibri" w:eastAsiaTheme="majorEastAsia" w:hAnsi="Calibri" w:cs="Calibri"/>
            <w:iCs/>
            <w:lang w:val="en-US" w:eastAsia="en-AU"/>
          </w:rPr>
          <w:t>Carl Sagan</w:t>
        </w:r>
        <w:r w:rsidR="007C193C">
          <w:rPr>
            <w:rFonts w:ascii="Calibri" w:eastAsiaTheme="majorEastAsia" w:hAnsi="Calibri" w:cs="Calibri"/>
            <w:iCs/>
            <w:lang w:val="en-US" w:eastAsia="en-AU"/>
          </w:rPr>
          <w:t>’</w:t>
        </w:r>
        <w:r w:rsidRPr="008B1081">
          <w:rPr>
            <w:rFonts w:ascii="Calibri" w:eastAsiaTheme="majorEastAsia" w:hAnsi="Calibri" w:cs="Calibri"/>
            <w:iCs/>
            <w:lang w:val="en-US" w:eastAsia="en-AU"/>
          </w:rPr>
          <w:t xml:space="preserve">s </w:t>
        </w:r>
        <w:r w:rsidRPr="008B1081">
          <w:rPr>
            <w:rFonts w:ascii="Calibri" w:eastAsiaTheme="majorEastAsia" w:hAnsi="Calibri" w:cs="Calibri"/>
            <w:i/>
            <w:iCs/>
            <w:lang w:val="en-US" w:eastAsia="en-AU"/>
          </w:rPr>
          <w:t xml:space="preserve">Pale </w:t>
        </w:r>
        <w:r w:rsidR="00227BF8">
          <w:rPr>
            <w:rFonts w:ascii="Calibri" w:eastAsiaTheme="majorEastAsia" w:hAnsi="Calibri" w:cs="Calibri"/>
            <w:i/>
            <w:iCs/>
            <w:lang w:val="en-US" w:eastAsia="en-AU"/>
          </w:rPr>
          <w:t>b</w:t>
        </w:r>
        <w:r w:rsidR="00227BF8" w:rsidRPr="008B1081">
          <w:rPr>
            <w:rFonts w:ascii="Calibri" w:eastAsiaTheme="majorEastAsia" w:hAnsi="Calibri" w:cs="Calibri"/>
            <w:i/>
            <w:iCs/>
            <w:lang w:val="en-US" w:eastAsia="en-AU"/>
          </w:rPr>
          <w:t xml:space="preserve">lue </w:t>
        </w:r>
        <w:r w:rsidR="00227BF8">
          <w:rPr>
            <w:rFonts w:ascii="Calibri" w:eastAsiaTheme="majorEastAsia" w:hAnsi="Calibri" w:cs="Calibri"/>
            <w:i/>
            <w:iCs/>
            <w:lang w:val="en-US" w:eastAsia="en-AU"/>
          </w:rPr>
          <w:t>d</w:t>
        </w:r>
        <w:r w:rsidR="00227BF8" w:rsidRPr="008B1081">
          <w:rPr>
            <w:rFonts w:ascii="Calibri" w:eastAsiaTheme="majorEastAsia" w:hAnsi="Calibri" w:cs="Calibri"/>
            <w:i/>
            <w:iCs/>
            <w:lang w:val="en-US" w:eastAsia="en-AU"/>
          </w:rPr>
          <w:t>ot</w:t>
        </w:r>
        <w:r w:rsidRPr="008B1081">
          <w:rPr>
            <w:rFonts w:ascii="Calibri" w:eastAsiaTheme="majorEastAsia" w:hAnsi="Calibri" w:cs="Calibri"/>
            <w:i/>
            <w:iCs/>
            <w:lang w:val="en-US" w:eastAsia="en-AU"/>
          </w:rPr>
          <w:t xml:space="preserve">: A </w:t>
        </w:r>
        <w:r w:rsidR="00227BF8">
          <w:rPr>
            <w:rFonts w:ascii="Calibri" w:eastAsiaTheme="majorEastAsia" w:hAnsi="Calibri" w:cs="Calibri"/>
            <w:i/>
            <w:iCs/>
            <w:lang w:val="en-US" w:eastAsia="en-AU"/>
          </w:rPr>
          <w:t>v</w:t>
        </w:r>
        <w:r w:rsidR="00227BF8" w:rsidRPr="008B1081">
          <w:rPr>
            <w:rFonts w:ascii="Calibri" w:eastAsiaTheme="majorEastAsia" w:hAnsi="Calibri" w:cs="Calibri"/>
            <w:i/>
            <w:iCs/>
            <w:lang w:val="en-US" w:eastAsia="en-AU"/>
          </w:rPr>
          <w:t xml:space="preserve">ision </w:t>
        </w:r>
        <w:r w:rsidRPr="008B1081">
          <w:rPr>
            <w:rFonts w:ascii="Calibri" w:eastAsiaTheme="majorEastAsia" w:hAnsi="Calibri" w:cs="Calibri"/>
            <w:i/>
            <w:iCs/>
            <w:lang w:val="en-US" w:eastAsia="en-AU"/>
          </w:rPr>
          <w:t xml:space="preserve">of the </w:t>
        </w:r>
        <w:r w:rsidR="00227BF8">
          <w:rPr>
            <w:rFonts w:ascii="Calibri" w:eastAsiaTheme="majorEastAsia" w:hAnsi="Calibri" w:cs="Calibri"/>
            <w:i/>
            <w:iCs/>
            <w:lang w:val="en-US" w:eastAsia="en-AU"/>
          </w:rPr>
          <w:t>h</w:t>
        </w:r>
        <w:r w:rsidR="00227BF8" w:rsidRPr="008B1081">
          <w:rPr>
            <w:rFonts w:ascii="Calibri" w:eastAsiaTheme="majorEastAsia" w:hAnsi="Calibri" w:cs="Calibri"/>
            <w:i/>
            <w:iCs/>
            <w:lang w:val="en-US" w:eastAsia="en-AU"/>
          </w:rPr>
          <w:t xml:space="preserve">uman </w:t>
        </w:r>
        <w:r w:rsidR="00227BF8">
          <w:rPr>
            <w:rFonts w:ascii="Calibri" w:eastAsiaTheme="majorEastAsia" w:hAnsi="Calibri" w:cs="Calibri"/>
            <w:i/>
            <w:iCs/>
            <w:lang w:val="en-US" w:eastAsia="en-AU"/>
          </w:rPr>
          <w:t>f</w:t>
        </w:r>
        <w:r w:rsidR="00227BF8" w:rsidRPr="008B1081">
          <w:rPr>
            <w:rFonts w:ascii="Calibri" w:eastAsiaTheme="majorEastAsia" w:hAnsi="Calibri" w:cs="Calibri"/>
            <w:i/>
            <w:iCs/>
            <w:lang w:val="en-US" w:eastAsia="en-AU"/>
          </w:rPr>
          <w:t xml:space="preserve">uture </w:t>
        </w:r>
        <w:r w:rsidRPr="008B1081">
          <w:rPr>
            <w:rFonts w:ascii="Calibri" w:eastAsiaTheme="majorEastAsia" w:hAnsi="Calibri" w:cs="Calibri"/>
            <w:i/>
            <w:iCs/>
            <w:lang w:val="en-US" w:eastAsia="en-AU"/>
          </w:rPr>
          <w:t xml:space="preserve">in </w:t>
        </w:r>
        <w:r w:rsidR="00227BF8">
          <w:rPr>
            <w:rFonts w:ascii="Calibri" w:eastAsiaTheme="majorEastAsia" w:hAnsi="Calibri" w:cs="Calibri"/>
            <w:i/>
            <w:iCs/>
            <w:lang w:val="en-US" w:eastAsia="en-AU"/>
          </w:rPr>
          <w:t>s</w:t>
        </w:r>
        <w:r w:rsidRPr="008B1081">
          <w:rPr>
            <w:rFonts w:ascii="Calibri" w:eastAsiaTheme="majorEastAsia" w:hAnsi="Calibri" w:cs="Calibri"/>
            <w:i/>
            <w:iCs/>
            <w:lang w:val="en-US" w:eastAsia="en-AU"/>
          </w:rPr>
          <w:t>pace</w:t>
        </w:r>
      </w:hyperlink>
      <w:r w:rsidRPr="008B1081">
        <w:rPr>
          <w:rFonts w:ascii="Calibri" w:eastAsia="Times New Roman" w:hAnsi="Calibri" w:cs="Calibri"/>
          <w:iCs/>
          <w:lang w:val="en-US" w:eastAsia="en-AU"/>
        </w:rPr>
        <w:t xml:space="preserve"> and write a response to each of the questions below.</w:t>
      </w:r>
    </w:p>
    <w:p w14:paraId="7D5F4490" w14:textId="37A799D8" w:rsidR="00210B24" w:rsidRPr="008B1081" w:rsidRDefault="00AB32FD" w:rsidP="00210B24">
      <w:pPr>
        <w:spacing w:after="0"/>
        <w:ind w:right="-46"/>
        <w:rPr>
          <w:rFonts w:ascii="Calibri" w:eastAsia="Times New Roman" w:hAnsi="Calibri" w:cs="Calibri"/>
          <w:lang w:eastAsia="en-AU"/>
        </w:rPr>
      </w:pPr>
      <w:r>
        <w:rPr>
          <w:color w:val="222222"/>
          <w:lang w:val="en-US"/>
        </w:rPr>
        <w:t>View</w:t>
      </w:r>
      <w:r w:rsidR="00210B24" w:rsidRPr="008B1081">
        <w:rPr>
          <w:color w:val="222222"/>
          <w:lang w:val="en-US"/>
        </w:rPr>
        <w:t xml:space="preserve"> the adapted excerpt at:</w:t>
      </w:r>
    </w:p>
    <w:p w14:paraId="4AD655ED" w14:textId="77777777" w:rsidR="00210B24" w:rsidRPr="00090F34" w:rsidRDefault="00210B24" w:rsidP="00210B24">
      <w:pPr>
        <w:spacing w:after="120"/>
        <w:ind w:right="-46"/>
        <w:rPr>
          <w:rStyle w:val="Hyperlink"/>
        </w:rPr>
      </w:pPr>
      <w:r>
        <w:rPr>
          <w:rStyle w:val="Hyperlink"/>
        </w:rPr>
        <w:fldChar w:fldCharType="begin"/>
      </w:r>
      <w:r>
        <w:rPr>
          <w:rStyle w:val="Hyperlink"/>
        </w:rPr>
        <w:instrText>HYPERLINK "https://gizmodo.com/the-world-would-be-better-if-everyone-watched-this-vide-5513783"</w:instrText>
      </w:r>
      <w:r>
        <w:rPr>
          <w:rStyle w:val="Hyperlink"/>
        </w:rPr>
        <w:fldChar w:fldCharType="separate"/>
      </w:r>
      <w:r w:rsidRPr="00090F34">
        <w:rPr>
          <w:rStyle w:val="Hyperlink"/>
        </w:rPr>
        <w:t>http://gizmodo.com/5513783/the-world-would-be-better-if-everyone-watched-this-video</w:t>
      </w:r>
    </w:p>
    <w:p w14:paraId="5F5F037C" w14:textId="292DCE22" w:rsidR="00210B24" w:rsidRPr="008B1081" w:rsidRDefault="00210B24" w:rsidP="00AF31E2">
      <w:pPr>
        <w:spacing w:after="120"/>
        <w:ind w:right="-46"/>
        <w:rPr>
          <w:rFonts w:ascii="Calibri" w:eastAsia="Times New Roman" w:hAnsi="Calibri" w:cs="Calibri"/>
          <w:iCs/>
          <w:lang w:val="en-US" w:eastAsia="en-AU"/>
        </w:rPr>
      </w:pPr>
      <w:r>
        <w:rPr>
          <w:rStyle w:val="Hyperlink"/>
        </w:rPr>
        <w:fldChar w:fldCharType="end"/>
      </w:r>
    </w:p>
    <w:p w14:paraId="02B5764F" w14:textId="64582DEC" w:rsidR="008B1081" w:rsidRPr="008B1081" w:rsidRDefault="008B1081" w:rsidP="00AF31E2">
      <w:pPr>
        <w:numPr>
          <w:ilvl w:val="0"/>
          <w:numId w:val="6"/>
        </w:numPr>
        <w:spacing w:after="120"/>
        <w:ind w:left="357" w:hanging="357"/>
        <w:rPr>
          <w:rFonts w:eastAsia="Times New Roman" w:cs="Arial"/>
        </w:rPr>
      </w:pPr>
      <w:r w:rsidRPr="008B1081">
        <w:rPr>
          <w:rFonts w:eastAsia="Times New Roman" w:cs="Arial"/>
        </w:rPr>
        <w:t xml:space="preserve">How has </w:t>
      </w:r>
      <w:r w:rsidR="00210B24">
        <w:rPr>
          <w:rFonts w:eastAsia="Times New Roman" w:cs="Arial"/>
        </w:rPr>
        <w:t>this text</w:t>
      </w:r>
      <w:r w:rsidRPr="008B1081">
        <w:rPr>
          <w:rFonts w:eastAsia="Times New Roman" w:cs="Arial"/>
        </w:rPr>
        <w:t xml:space="preserve"> used tech</w:t>
      </w:r>
      <w:r w:rsidR="00411A14">
        <w:rPr>
          <w:rFonts w:eastAsia="Times New Roman" w:cs="Arial"/>
        </w:rPr>
        <w:t>niques from different modes and mediums</w:t>
      </w:r>
      <w:r w:rsidRPr="008B1081">
        <w:rPr>
          <w:rFonts w:eastAsia="Times New Roman" w:cs="Arial"/>
        </w:rPr>
        <w:t xml:space="preserve"> to shape audience response?</w:t>
      </w:r>
    </w:p>
    <w:p w14:paraId="068854FF" w14:textId="577894BA" w:rsidR="008B1081" w:rsidRPr="008B1081" w:rsidRDefault="008B1081" w:rsidP="00AF31E2">
      <w:pPr>
        <w:numPr>
          <w:ilvl w:val="0"/>
          <w:numId w:val="6"/>
        </w:numPr>
        <w:spacing w:after="120"/>
        <w:ind w:left="357" w:hanging="357"/>
        <w:rPr>
          <w:rFonts w:ascii="Calibri" w:eastAsia="Times New Roman" w:hAnsi="Calibri" w:cs="Calibri"/>
          <w:iCs/>
          <w:lang w:val="en-US" w:eastAsia="en-AU"/>
        </w:rPr>
      </w:pPr>
      <w:r w:rsidRPr="008B1081">
        <w:rPr>
          <w:rFonts w:eastAsia="Times New Roman" w:cs="Arial"/>
        </w:rPr>
        <w:t>How can</w:t>
      </w:r>
      <w:r w:rsidR="00210B24">
        <w:rPr>
          <w:rFonts w:eastAsia="Times New Roman" w:cs="Arial"/>
        </w:rPr>
        <w:t xml:space="preserve"> it be that</w:t>
      </w:r>
      <w:r w:rsidRPr="008B1081">
        <w:rPr>
          <w:rFonts w:eastAsia="Times New Roman" w:cs="Arial"/>
        </w:rPr>
        <w:t xml:space="preserve"> </w:t>
      </w:r>
      <w:r w:rsidR="00210B24">
        <w:rPr>
          <w:rFonts w:eastAsia="Times New Roman" w:cs="Times New Roman"/>
          <w:lang w:eastAsia="en-AU"/>
        </w:rPr>
        <w:t>responses to this</w:t>
      </w:r>
      <w:r w:rsidRPr="008B1081">
        <w:rPr>
          <w:rFonts w:eastAsia="Times New Roman" w:cs="Times New Roman"/>
          <w:lang w:eastAsia="en-AU"/>
        </w:rPr>
        <w:t xml:space="preserve"> text</w:t>
      </w:r>
      <w:r w:rsidR="00210B24">
        <w:rPr>
          <w:rFonts w:eastAsia="Times New Roman" w:cs="Times New Roman"/>
          <w:lang w:eastAsia="en-AU"/>
        </w:rPr>
        <w:t xml:space="preserve"> might</w:t>
      </w:r>
      <w:r w:rsidRPr="008B1081">
        <w:rPr>
          <w:rFonts w:eastAsia="Times New Roman" w:cs="Times New Roman"/>
          <w:lang w:eastAsia="en-AU"/>
        </w:rPr>
        <w:t xml:space="preserve"> change over time and in different cultural contexts? </w:t>
      </w:r>
    </w:p>
    <w:p w14:paraId="4E53ECA4" w14:textId="1F0E0433" w:rsidR="008B1081" w:rsidRDefault="008B1081">
      <w:pPr>
        <w:rPr>
          <w:rFonts w:ascii="Arial" w:eastAsia="Times New Roman" w:hAnsi="Arial" w:cs="Arial"/>
          <w:bCs/>
          <w:sz w:val="20"/>
          <w:szCs w:val="20"/>
          <w:lang w:eastAsia="en-AU"/>
        </w:rPr>
      </w:pPr>
      <w:r>
        <w:rPr>
          <w:rFonts w:ascii="Arial" w:eastAsia="Times New Roman" w:hAnsi="Arial" w:cs="Arial"/>
          <w:bCs/>
          <w:sz w:val="20"/>
          <w:szCs w:val="20"/>
          <w:lang w:eastAsia="en-AU"/>
        </w:rPr>
        <w:br w:type="page"/>
      </w:r>
    </w:p>
    <w:p w14:paraId="1E445FE3" w14:textId="591BE3E8" w:rsidR="0038051D" w:rsidRPr="0038051D" w:rsidRDefault="0038051D" w:rsidP="0038051D">
      <w:pPr>
        <w:spacing w:after="240"/>
        <w:outlineLvl w:val="0"/>
        <w:rPr>
          <w:rFonts w:ascii="Franklin Gothic Book" w:eastAsia="MS Mincho" w:hAnsi="Franklin Gothic Book" w:cs="Calibri"/>
          <w:color w:val="342568"/>
          <w:sz w:val="28"/>
          <w:szCs w:val="28"/>
          <w:lang w:val="en-GB" w:eastAsia="ja-JP"/>
        </w:rPr>
      </w:pPr>
      <w:r w:rsidRPr="0038051D">
        <w:rPr>
          <w:rFonts w:ascii="Franklin Gothic Book" w:eastAsia="MS Mincho" w:hAnsi="Franklin Gothic Book" w:cs="Calibri"/>
          <w:color w:val="342568"/>
          <w:sz w:val="28"/>
          <w:szCs w:val="28"/>
          <w:lang w:val="en-GB" w:eastAsia="ja-JP"/>
        </w:rPr>
        <w:lastRenderedPageBreak/>
        <w:t>Marking key for sample assessment task 10</w:t>
      </w:r>
      <w:r w:rsidR="00BF21B2">
        <w:rPr>
          <w:rFonts w:ascii="Franklin Gothic Book" w:eastAsia="MS Mincho" w:hAnsi="Franklin Gothic Book" w:cs="Calibri"/>
          <w:color w:val="342568"/>
          <w:sz w:val="28"/>
          <w:szCs w:val="28"/>
          <w:lang w:val="en-GB" w:eastAsia="ja-JP"/>
        </w:rPr>
        <w:t xml:space="preserve"> – Unit 2</w:t>
      </w:r>
    </w:p>
    <w:p w14:paraId="455ACC23" w14:textId="433C582B" w:rsidR="00210B24" w:rsidRPr="00210B24" w:rsidRDefault="00210B24" w:rsidP="00210B24">
      <w:pPr>
        <w:spacing w:after="120"/>
        <w:ind w:right="-46"/>
        <w:rPr>
          <w:rFonts w:ascii="Calibri" w:eastAsia="Times New Roman" w:hAnsi="Calibri" w:cs="Calibri"/>
          <w:iCs/>
          <w:lang w:val="en-US" w:eastAsia="en-AU"/>
        </w:rPr>
      </w:pPr>
      <w:r w:rsidRPr="00210B24">
        <w:rPr>
          <w:rFonts w:ascii="Calibri" w:eastAsia="Times New Roman" w:hAnsi="Calibri" w:cs="Calibri"/>
          <w:b/>
          <w:iCs/>
          <w:lang w:val="en-US" w:eastAsia="en-AU"/>
        </w:rPr>
        <w:t>Task 10:</w:t>
      </w:r>
      <w:r w:rsidRPr="00210B24">
        <w:rPr>
          <w:rFonts w:ascii="Calibri" w:eastAsia="Times New Roman" w:hAnsi="Calibri" w:cs="Calibri"/>
          <w:iCs/>
          <w:lang w:val="en-US" w:eastAsia="en-AU"/>
        </w:rPr>
        <w:t xml:space="preserve"> Read this excerpt from</w:t>
      </w:r>
      <w:r w:rsidR="001774CD">
        <w:rPr>
          <w:rFonts w:ascii="Calibri" w:eastAsia="Times New Roman" w:hAnsi="Calibri" w:cs="Calibri"/>
          <w:iCs/>
          <w:lang w:val="en-US" w:eastAsia="en-AU"/>
        </w:rPr>
        <w:t xml:space="preserve"> an</w:t>
      </w:r>
      <w:r w:rsidRPr="00210B24">
        <w:rPr>
          <w:rFonts w:ascii="Calibri" w:eastAsia="Times New Roman" w:hAnsi="Calibri" w:cs="Calibri"/>
          <w:iCs/>
          <w:lang w:val="en-US" w:eastAsia="en-AU"/>
        </w:rPr>
        <w:t xml:space="preserve"> online rendition of </w:t>
      </w:r>
      <w:hyperlink r:id="rId14" w:tgtFrame="_blank" w:history="1">
        <w:r w:rsidRPr="00210B24">
          <w:rPr>
            <w:rFonts w:ascii="Calibri" w:eastAsiaTheme="majorEastAsia" w:hAnsi="Calibri" w:cs="Calibri"/>
            <w:iCs/>
            <w:lang w:val="en-US" w:eastAsia="en-AU"/>
          </w:rPr>
          <w:t xml:space="preserve">Carl Sagan’s </w:t>
        </w:r>
        <w:r w:rsidRPr="00210B24">
          <w:rPr>
            <w:rFonts w:ascii="Calibri" w:eastAsiaTheme="majorEastAsia" w:hAnsi="Calibri" w:cs="Calibri"/>
            <w:i/>
            <w:iCs/>
            <w:lang w:val="en-US" w:eastAsia="en-AU"/>
          </w:rPr>
          <w:t>Pale blue dot: A vision of the human future in space</w:t>
        </w:r>
      </w:hyperlink>
      <w:r w:rsidRPr="00210B24">
        <w:rPr>
          <w:rFonts w:ascii="Calibri" w:eastAsia="Times New Roman" w:hAnsi="Calibri" w:cs="Calibri"/>
          <w:iCs/>
          <w:lang w:val="en-US" w:eastAsia="en-AU"/>
        </w:rPr>
        <w:t xml:space="preserve"> and write a response to each of the questions below.</w:t>
      </w:r>
    </w:p>
    <w:p w14:paraId="1D456F40" w14:textId="099C791B" w:rsidR="00210B24" w:rsidRPr="00210B24" w:rsidRDefault="00210B24" w:rsidP="00210B24">
      <w:pPr>
        <w:pStyle w:val="ListParagraph"/>
        <w:numPr>
          <w:ilvl w:val="0"/>
          <w:numId w:val="13"/>
        </w:numPr>
        <w:spacing w:after="120"/>
        <w:rPr>
          <w:rFonts w:eastAsia="Times New Roman" w:cs="Arial"/>
        </w:rPr>
      </w:pPr>
      <w:r w:rsidRPr="00210B24">
        <w:rPr>
          <w:rFonts w:eastAsia="Times New Roman" w:cs="Arial"/>
        </w:rPr>
        <w:t>How has this text used tech</w:t>
      </w:r>
      <w:r w:rsidR="00411A14">
        <w:rPr>
          <w:rFonts w:eastAsia="Times New Roman" w:cs="Arial"/>
        </w:rPr>
        <w:t>niques from different modes and mediums</w:t>
      </w:r>
      <w:r w:rsidR="00AB32FD">
        <w:rPr>
          <w:rFonts w:eastAsia="Times New Roman" w:cs="Arial"/>
        </w:rPr>
        <w:t xml:space="preserve"> (the prose script and the short film representation)</w:t>
      </w:r>
      <w:r w:rsidRPr="00210B24">
        <w:rPr>
          <w:rFonts w:eastAsia="Times New Roman" w:cs="Arial"/>
        </w:rPr>
        <w:t xml:space="preserve"> to shape audience response?</w:t>
      </w:r>
    </w:p>
    <w:p w14:paraId="0BC9AC0A" w14:textId="77777777" w:rsidR="00210B24" w:rsidRPr="008B1081" w:rsidRDefault="00210B24" w:rsidP="00210B24">
      <w:pPr>
        <w:numPr>
          <w:ilvl w:val="0"/>
          <w:numId w:val="13"/>
        </w:numPr>
        <w:spacing w:after="120"/>
        <w:rPr>
          <w:rFonts w:ascii="Calibri" w:eastAsia="Times New Roman" w:hAnsi="Calibri" w:cs="Calibri"/>
          <w:iCs/>
          <w:lang w:val="en-US" w:eastAsia="en-AU"/>
        </w:rPr>
      </w:pPr>
      <w:r w:rsidRPr="008B1081">
        <w:rPr>
          <w:rFonts w:eastAsia="Times New Roman" w:cs="Arial"/>
        </w:rPr>
        <w:t>How can</w:t>
      </w:r>
      <w:r>
        <w:rPr>
          <w:rFonts w:eastAsia="Times New Roman" w:cs="Arial"/>
        </w:rPr>
        <w:t xml:space="preserve"> it be that</w:t>
      </w:r>
      <w:r w:rsidRPr="008B1081">
        <w:rPr>
          <w:rFonts w:eastAsia="Times New Roman" w:cs="Arial"/>
        </w:rPr>
        <w:t xml:space="preserve"> </w:t>
      </w:r>
      <w:r>
        <w:rPr>
          <w:rFonts w:eastAsia="Times New Roman" w:cs="Times New Roman"/>
          <w:lang w:eastAsia="en-AU"/>
        </w:rPr>
        <w:t>responses to this</w:t>
      </w:r>
      <w:r w:rsidRPr="008B1081">
        <w:rPr>
          <w:rFonts w:eastAsia="Times New Roman" w:cs="Times New Roman"/>
          <w:lang w:eastAsia="en-AU"/>
        </w:rPr>
        <w:t xml:space="preserve"> text</w:t>
      </w:r>
      <w:r>
        <w:rPr>
          <w:rFonts w:eastAsia="Times New Roman" w:cs="Times New Roman"/>
          <w:lang w:eastAsia="en-AU"/>
        </w:rPr>
        <w:t xml:space="preserve"> might</w:t>
      </w:r>
      <w:r w:rsidRPr="008B1081">
        <w:rPr>
          <w:rFonts w:eastAsia="Times New Roman" w:cs="Times New Roman"/>
          <w:lang w:eastAsia="en-AU"/>
        </w:rPr>
        <w:t xml:space="preserve"> change over time and in different cultural contexts? </w:t>
      </w:r>
    </w:p>
    <w:tbl>
      <w:tblPr>
        <w:tblStyle w:val="TableGrid"/>
        <w:tblW w:w="9322"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7905"/>
        <w:gridCol w:w="1417"/>
      </w:tblGrid>
      <w:tr w:rsidR="00250318" w:rsidRPr="00250318" w14:paraId="1A14AB1A" w14:textId="77777777" w:rsidTr="00815F51">
        <w:tc>
          <w:tcPr>
            <w:tcW w:w="7905" w:type="dxa"/>
            <w:tcBorders>
              <w:right w:val="single" w:sz="4" w:space="0" w:color="FFFFFF"/>
            </w:tcBorders>
            <w:shd w:val="clear" w:color="auto" w:fill="BD9FCF" w:themeFill="accent4"/>
            <w:vAlign w:val="center"/>
          </w:tcPr>
          <w:p w14:paraId="2DC9BF10" w14:textId="77777777" w:rsidR="008B1081" w:rsidRPr="00250318" w:rsidRDefault="008B1081" w:rsidP="00B86893">
            <w:pPr>
              <w:autoSpaceDE w:val="0"/>
              <w:autoSpaceDN w:val="0"/>
              <w:adjustRightInd w:val="0"/>
              <w:spacing w:after="60"/>
              <w:contextualSpacing/>
              <w:jc w:val="center"/>
              <w:rPr>
                <w:rFonts w:eastAsia="Times New Roman" w:cstheme="minorHAnsi"/>
                <w:b/>
                <w:color w:val="FFFFFF" w:themeColor="background1"/>
                <w:sz w:val="20"/>
                <w:szCs w:val="20"/>
                <w:lang w:val="en-US"/>
              </w:rPr>
            </w:pPr>
            <w:r w:rsidRPr="00250318">
              <w:rPr>
                <w:rFonts w:eastAsia="Times New Roman" w:cstheme="minorHAnsi"/>
                <w:b/>
                <w:color w:val="FFFFFF" w:themeColor="background1"/>
                <w:sz w:val="20"/>
                <w:szCs w:val="20"/>
                <w:lang w:val="en-US"/>
              </w:rPr>
              <w:t>Criteria and categories</w:t>
            </w:r>
          </w:p>
        </w:tc>
        <w:tc>
          <w:tcPr>
            <w:tcW w:w="1417" w:type="dxa"/>
            <w:tcBorders>
              <w:left w:val="single" w:sz="4" w:space="0" w:color="FFFFFF"/>
            </w:tcBorders>
            <w:shd w:val="clear" w:color="auto" w:fill="BD9FCF" w:themeFill="accent4"/>
            <w:vAlign w:val="center"/>
          </w:tcPr>
          <w:p w14:paraId="2FB3A6D9" w14:textId="77777777" w:rsidR="008B1081" w:rsidRPr="00250318" w:rsidRDefault="008B1081" w:rsidP="00B86893">
            <w:pPr>
              <w:spacing w:before="60" w:after="60"/>
              <w:jc w:val="center"/>
              <w:rPr>
                <w:rFonts w:eastAsia="Times New Roman" w:cstheme="minorHAnsi"/>
                <w:b/>
                <w:color w:val="FFFFFF" w:themeColor="background1"/>
                <w:sz w:val="20"/>
                <w:szCs w:val="20"/>
                <w:lang w:val="en-US"/>
              </w:rPr>
            </w:pPr>
            <w:r w:rsidRPr="00250318">
              <w:rPr>
                <w:rFonts w:eastAsia="Times New Roman" w:cstheme="minorHAnsi"/>
                <w:b/>
                <w:color w:val="FFFFFF" w:themeColor="background1"/>
                <w:sz w:val="20"/>
                <w:szCs w:val="20"/>
                <w:lang w:val="en-US"/>
              </w:rPr>
              <w:t>Marks</w:t>
            </w:r>
          </w:p>
        </w:tc>
      </w:tr>
      <w:tr w:rsidR="008B1081" w:rsidRPr="00D655A0" w14:paraId="1BFC66B4" w14:textId="77777777" w:rsidTr="00A9257D">
        <w:trPr>
          <w:trHeight w:val="283"/>
        </w:trPr>
        <w:tc>
          <w:tcPr>
            <w:tcW w:w="7905" w:type="dxa"/>
            <w:shd w:val="clear" w:color="auto" w:fill="E5DFEC"/>
            <w:vAlign w:val="center"/>
          </w:tcPr>
          <w:p w14:paraId="25F4B6E0" w14:textId="3180AD6E" w:rsidR="008B1081" w:rsidRPr="004F2FF2" w:rsidRDefault="008B1081" w:rsidP="003F1616">
            <w:pPr>
              <w:rPr>
                <w:rFonts w:cstheme="minorHAnsi"/>
                <w:b/>
                <w:sz w:val="20"/>
                <w:szCs w:val="20"/>
              </w:rPr>
            </w:pPr>
            <w:r w:rsidRPr="004F2FF2">
              <w:rPr>
                <w:rFonts w:cstheme="minorHAnsi"/>
                <w:b/>
                <w:sz w:val="20"/>
                <w:szCs w:val="20"/>
              </w:rPr>
              <w:t xml:space="preserve">Discussion of the use of </w:t>
            </w:r>
            <w:r w:rsidRPr="004F2FF2">
              <w:rPr>
                <w:rFonts w:eastAsia="Times New Roman" w:cs="Arial"/>
                <w:b/>
                <w:sz w:val="20"/>
                <w:szCs w:val="20"/>
              </w:rPr>
              <w:t>techniques from different text types</w:t>
            </w:r>
            <w:r w:rsidR="000F4ED3">
              <w:rPr>
                <w:rFonts w:cstheme="minorHAnsi"/>
                <w:b/>
                <w:sz w:val="20"/>
                <w:szCs w:val="20"/>
              </w:rPr>
              <w:t>. Your discussion i</w:t>
            </w:r>
            <w:r w:rsidRPr="004F2FF2">
              <w:rPr>
                <w:rFonts w:cstheme="minorHAnsi"/>
                <w:b/>
                <w:sz w:val="20"/>
                <w:szCs w:val="20"/>
              </w:rPr>
              <w:t>s</w:t>
            </w:r>
          </w:p>
        </w:tc>
        <w:tc>
          <w:tcPr>
            <w:tcW w:w="1417" w:type="dxa"/>
            <w:shd w:val="clear" w:color="auto" w:fill="E5DFEC"/>
            <w:vAlign w:val="center"/>
          </w:tcPr>
          <w:p w14:paraId="38186C38" w14:textId="77777777" w:rsidR="008B1081" w:rsidRPr="00D655A0" w:rsidRDefault="008B1081" w:rsidP="00B86893">
            <w:pPr>
              <w:jc w:val="right"/>
              <w:rPr>
                <w:rFonts w:cstheme="minorHAnsi"/>
                <w:b/>
                <w:sz w:val="20"/>
                <w:szCs w:val="20"/>
              </w:rPr>
            </w:pPr>
            <w:r>
              <w:rPr>
                <w:rFonts w:cstheme="minorHAnsi"/>
                <w:b/>
                <w:sz w:val="20"/>
                <w:szCs w:val="20"/>
              </w:rPr>
              <w:t>/5</w:t>
            </w:r>
          </w:p>
        </w:tc>
      </w:tr>
      <w:tr w:rsidR="008B1081" w:rsidRPr="00D655A0" w14:paraId="30CBE1CD" w14:textId="77777777" w:rsidTr="00250318">
        <w:trPr>
          <w:trHeight w:val="283"/>
        </w:trPr>
        <w:tc>
          <w:tcPr>
            <w:tcW w:w="7905" w:type="dxa"/>
            <w:shd w:val="clear" w:color="auto" w:fill="auto"/>
            <w:vAlign w:val="center"/>
          </w:tcPr>
          <w:p w14:paraId="3CFCD05F" w14:textId="77777777" w:rsidR="008B1081" w:rsidRPr="00D655A0" w:rsidRDefault="008B1081" w:rsidP="00250318">
            <w:pPr>
              <w:rPr>
                <w:rFonts w:cstheme="minorHAnsi"/>
                <w:sz w:val="20"/>
                <w:szCs w:val="20"/>
              </w:rPr>
            </w:pPr>
            <w:r w:rsidRPr="00D655A0">
              <w:rPr>
                <w:rFonts w:cstheme="minorHAnsi"/>
                <w:sz w:val="20"/>
                <w:szCs w:val="20"/>
              </w:rPr>
              <w:t>comprehensive and convincing</w:t>
            </w:r>
          </w:p>
        </w:tc>
        <w:tc>
          <w:tcPr>
            <w:tcW w:w="1417" w:type="dxa"/>
            <w:shd w:val="clear" w:color="auto" w:fill="auto"/>
            <w:vAlign w:val="center"/>
          </w:tcPr>
          <w:p w14:paraId="49D2A334" w14:textId="77777777" w:rsidR="008B1081" w:rsidRPr="00D655A0" w:rsidRDefault="008B1081" w:rsidP="00B86893">
            <w:pPr>
              <w:jc w:val="center"/>
              <w:rPr>
                <w:rFonts w:cstheme="minorHAnsi"/>
                <w:sz w:val="20"/>
                <w:szCs w:val="20"/>
              </w:rPr>
            </w:pPr>
            <w:r w:rsidRPr="00D655A0">
              <w:rPr>
                <w:rFonts w:cstheme="minorHAnsi"/>
                <w:sz w:val="20"/>
                <w:szCs w:val="20"/>
              </w:rPr>
              <w:t>5</w:t>
            </w:r>
          </w:p>
        </w:tc>
      </w:tr>
      <w:tr w:rsidR="008B1081" w:rsidRPr="00D655A0" w14:paraId="7818FEAC" w14:textId="77777777" w:rsidTr="00250318">
        <w:trPr>
          <w:trHeight w:val="283"/>
        </w:trPr>
        <w:tc>
          <w:tcPr>
            <w:tcW w:w="7905" w:type="dxa"/>
            <w:shd w:val="clear" w:color="auto" w:fill="auto"/>
            <w:vAlign w:val="center"/>
          </w:tcPr>
          <w:p w14:paraId="18A23C22" w14:textId="77777777" w:rsidR="008B1081" w:rsidRPr="00D655A0" w:rsidRDefault="008B1081" w:rsidP="00250318">
            <w:pPr>
              <w:rPr>
                <w:rFonts w:cstheme="minorHAnsi"/>
                <w:sz w:val="20"/>
                <w:szCs w:val="20"/>
              </w:rPr>
            </w:pPr>
            <w:r>
              <w:rPr>
                <w:rFonts w:cstheme="minorHAnsi"/>
                <w:sz w:val="20"/>
                <w:szCs w:val="20"/>
              </w:rPr>
              <w:t>considered</w:t>
            </w:r>
            <w:r w:rsidRPr="00D655A0">
              <w:rPr>
                <w:rFonts w:cstheme="minorHAnsi"/>
                <w:sz w:val="20"/>
                <w:szCs w:val="20"/>
              </w:rPr>
              <w:t xml:space="preserve"> and detail</w:t>
            </w:r>
            <w:r>
              <w:rPr>
                <w:rFonts w:cstheme="minorHAnsi"/>
                <w:sz w:val="20"/>
                <w:szCs w:val="20"/>
              </w:rPr>
              <w:t>ed</w:t>
            </w:r>
          </w:p>
        </w:tc>
        <w:tc>
          <w:tcPr>
            <w:tcW w:w="1417" w:type="dxa"/>
            <w:shd w:val="clear" w:color="auto" w:fill="auto"/>
            <w:vAlign w:val="center"/>
          </w:tcPr>
          <w:p w14:paraId="22E9A2D8" w14:textId="77777777" w:rsidR="008B1081" w:rsidRPr="00D655A0" w:rsidRDefault="008B1081" w:rsidP="00B86893">
            <w:pPr>
              <w:jc w:val="center"/>
              <w:rPr>
                <w:rFonts w:cstheme="minorHAnsi"/>
                <w:sz w:val="20"/>
                <w:szCs w:val="20"/>
              </w:rPr>
            </w:pPr>
            <w:r w:rsidRPr="00D655A0">
              <w:rPr>
                <w:rFonts w:cstheme="minorHAnsi"/>
                <w:sz w:val="20"/>
                <w:szCs w:val="20"/>
              </w:rPr>
              <w:t>4</w:t>
            </w:r>
          </w:p>
        </w:tc>
      </w:tr>
      <w:tr w:rsidR="008B1081" w:rsidRPr="00D655A0" w14:paraId="2FFB3A18" w14:textId="77777777" w:rsidTr="00250318">
        <w:trPr>
          <w:trHeight w:val="283"/>
        </w:trPr>
        <w:tc>
          <w:tcPr>
            <w:tcW w:w="7905" w:type="dxa"/>
            <w:shd w:val="clear" w:color="auto" w:fill="auto"/>
            <w:vAlign w:val="center"/>
          </w:tcPr>
          <w:p w14:paraId="71EF1440" w14:textId="77777777" w:rsidR="008B1081" w:rsidRPr="00D655A0" w:rsidRDefault="008B1081" w:rsidP="00250318">
            <w:pPr>
              <w:rPr>
                <w:rFonts w:cstheme="minorHAnsi"/>
                <w:sz w:val="20"/>
                <w:szCs w:val="20"/>
              </w:rPr>
            </w:pPr>
            <w:r w:rsidRPr="00D655A0">
              <w:rPr>
                <w:rFonts w:cstheme="minorHAnsi"/>
                <w:sz w:val="20"/>
                <w:szCs w:val="20"/>
              </w:rPr>
              <w:t>considered but brief</w:t>
            </w:r>
          </w:p>
        </w:tc>
        <w:tc>
          <w:tcPr>
            <w:tcW w:w="1417" w:type="dxa"/>
            <w:shd w:val="clear" w:color="auto" w:fill="auto"/>
            <w:vAlign w:val="center"/>
          </w:tcPr>
          <w:p w14:paraId="7BE8E08B" w14:textId="77777777" w:rsidR="008B1081" w:rsidRPr="00D655A0" w:rsidRDefault="008B1081" w:rsidP="00B86893">
            <w:pPr>
              <w:jc w:val="center"/>
              <w:rPr>
                <w:rFonts w:cstheme="minorHAnsi"/>
                <w:sz w:val="20"/>
                <w:szCs w:val="20"/>
              </w:rPr>
            </w:pPr>
            <w:r w:rsidRPr="00D655A0">
              <w:rPr>
                <w:rFonts w:cstheme="minorHAnsi"/>
                <w:sz w:val="20"/>
                <w:szCs w:val="20"/>
              </w:rPr>
              <w:t>3</w:t>
            </w:r>
          </w:p>
        </w:tc>
      </w:tr>
      <w:tr w:rsidR="008B1081" w:rsidRPr="00D655A0" w14:paraId="36871396" w14:textId="77777777" w:rsidTr="00250318">
        <w:trPr>
          <w:trHeight w:val="283"/>
        </w:trPr>
        <w:tc>
          <w:tcPr>
            <w:tcW w:w="7905" w:type="dxa"/>
            <w:shd w:val="clear" w:color="auto" w:fill="auto"/>
            <w:vAlign w:val="center"/>
          </w:tcPr>
          <w:p w14:paraId="53F07F76" w14:textId="77777777" w:rsidR="008B1081" w:rsidRPr="00D655A0" w:rsidRDefault="008B1081" w:rsidP="00250318">
            <w:pPr>
              <w:rPr>
                <w:rFonts w:cstheme="minorHAnsi"/>
                <w:sz w:val="20"/>
                <w:szCs w:val="20"/>
              </w:rPr>
            </w:pPr>
            <w:r>
              <w:rPr>
                <w:rFonts w:cstheme="minorHAnsi"/>
                <w:sz w:val="20"/>
                <w:szCs w:val="20"/>
              </w:rPr>
              <w:t>limited</w:t>
            </w:r>
          </w:p>
        </w:tc>
        <w:tc>
          <w:tcPr>
            <w:tcW w:w="1417" w:type="dxa"/>
            <w:shd w:val="clear" w:color="auto" w:fill="auto"/>
            <w:vAlign w:val="center"/>
          </w:tcPr>
          <w:p w14:paraId="4C56BC6A" w14:textId="77777777" w:rsidR="008B1081" w:rsidRPr="00D655A0" w:rsidRDefault="008B1081" w:rsidP="00B86893">
            <w:pPr>
              <w:jc w:val="center"/>
              <w:rPr>
                <w:rFonts w:cstheme="minorHAnsi"/>
                <w:sz w:val="20"/>
                <w:szCs w:val="20"/>
              </w:rPr>
            </w:pPr>
            <w:r w:rsidRPr="00D655A0">
              <w:rPr>
                <w:rFonts w:cstheme="minorHAnsi"/>
                <w:sz w:val="20"/>
                <w:szCs w:val="20"/>
              </w:rPr>
              <w:t>2</w:t>
            </w:r>
          </w:p>
        </w:tc>
      </w:tr>
      <w:tr w:rsidR="008B1081" w:rsidRPr="00D655A0" w14:paraId="6167EBD4" w14:textId="77777777" w:rsidTr="00250318">
        <w:trPr>
          <w:trHeight w:val="283"/>
        </w:trPr>
        <w:tc>
          <w:tcPr>
            <w:tcW w:w="7905" w:type="dxa"/>
            <w:shd w:val="clear" w:color="auto" w:fill="auto"/>
            <w:vAlign w:val="center"/>
          </w:tcPr>
          <w:p w14:paraId="77073C9A" w14:textId="77777777" w:rsidR="008B1081" w:rsidRPr="00D655A0" w:rsidRDefault="008B1081" w:rsidP="00250318">
            <w:pPr>
              <w:rPr>
                <w:rFonts w:cstheme="minorHAnsi"/>
                <w:sz w:val="20"/>
                <w:szCs w:val="20"/>
              </w:rPr>
            </w:pPr>
            <w:r w:rsidRPr="00D655A0">
              <w:rPr>
                <w:rFonts w:cstheme="minorHAnsi"/>
                <w:sz w:val="20"/>
                <w:szCs w:val="20"/>
              </w:rPr>
              <w:t>minimal</w:t>
            </w:r>
          </w:p>
        </w:tc>
        <w:tc>
          <w:tcPr>
            <w:tcW w:w="1417" w:type="dxa"/>
            <w:shd w:val="clear" w:color="auto" w:fill="auto"/>
            <w:vAlign w:val="center"/>
          </w:tcPr>
          <w:p w14:paraId="6BACDB5A" w14:textId="77777777" w:rsidR="008B1081" w:rsidRPr="00D655A0" w:rsidRDefault="008B1081" w:rsidP="00B86893">
            <w:pPr>
              <w:jc w:val="center"/>
              <w:rPr>
                <w:rFonts w:cstheme="minorHAnsi"/>
                <w:sz w:val="20"/>
                <w:szCs w:val="20"/>
              </w:rPr>
            </w:pPr>
            <w:r w:rsidRPr="00D655A0">
              <w:rPr>
                <w:rFonts w:cstheme="minorHAnsi"/>
                <w:sz w:val="20"/>
                <w:szCs w:val="20"/>
              </w:rPr>
              <w:t>1</w:t>
            </w:r>
          </w:p>
        </w:tc>
      </w:tr>
      <w:tr w:rsidR="008B1081" w:rsidRPr="00D655A0" w14:paraId="3772B2FD" w14:textId="77777777" w:rsidTr="00A9257D">
        <w:trPr>
          <w:trHeight w:val="283"/>
        </w:trPr>
        <w:tc>
          <w:tcPr>
            <w:tcW w:w="7905" w:type="dxa"/>
            <w:shd w:val="clear" w:color="auto" w:fill="E5DFEC"/>
            <w:vAlign w:val="center"/>
          </w:tcPr>
          <w:p w14:paraId="71398D7C" w14:textId="308A2270" w:rsidR="008B1081" w:rsidRPr="00D655A0" w:rsidRDefault="008B1081" w:rsidP="003F1616">
            <w:pPr>
              <w:rPr>
                <w:rFonts w:cstheme="minorHAnsi"/>
                <w:b/>
                <w:sz w:val="20"/>
                <w:szCs w:val="20"/>
              </w:rPr>
            </w:pPr>
            <w:r w:rsidRPr="00D655A0">
              <w:rPr>
                <w:rFonts w:cstheme="minorHAnsi"/>
                <w:b/>
                <w:sz w:val="20"/>
                <w:szCs w:val="20"/>
              </w:rPr>
              <w:t>Discussion of</w:t>
            </w:r>
            <w:r w:rsidRPr="004F2FF2">
              <w:rPr>
                <w:rFonts w:cstheme="minorHAnsi"/>
                <w:b/>
                <w:sz w:val="20"/>
                <w:szCs w:val="20"/>
              </w:rPr>
              <w:t xml:space="preserve"> </w:t>
            </w:r>
            <w:r>
              <w:rPr>
                <w:rFonts w:eastAsia="Times New Roman" w:cs="Arial"/>
                <w:b/>
                <w:sz w:val="20"/>
                <w:szCs w:val="20"/>
              </w:rPr>
              <w:t xml:space="preserve">how </w:t>
            </w:r>
            <w:r w:rsidRPr="004F2FF2">
              <w:rPr>
                <w:rFonts w:eastAsia="Times New Roman" w:cs="Times New Roman"/>
                <w:b/>
                <w:sz w:val="20"/>
                <w:szCs w:val="20"/>
                <w:lang w:eastAsia="en-AU"/>
              </w:rPr>
              <w:t>responses to a text change over time and in different cultural contexts</w:t>
            </w:r>
            <w:r>
              <w:rPr>
                <w:rFonts w:cstheme="minorHAnsi"/>
                <w:b/>
                <w:sz w:val="20"/>
                <w:szCs w:val="20"/>
              </w:rPr>
              <w:t>. Your</w:t>
            </w:r>
            <w:r w:rsidR="000F4ED3">
              <w:rPr>
                <w:rFonts w:cstheme="minorHAnsi"/>
                <w:b/>
                <w:sz w:val="20"/>
                <w:szCs w:val="20"/>
              </w:rPr>
              <w:t xml:space="preserve"> discussion i</w:t>
            </w:r>
            <w:r w:rsidRPr="00D655A0">
              <w:rPr>
                <w:rFonts w:cstheme="minorHAnsi"/>
                <w:b/>
                <w:sz w:val="20"/>
                <w:szCs w:val="20"/>
              </w:rPr>
              <w:t>s</w:t>
            </w:r>
          </w:p>
        </w:tc>
        <w:tc>
          <w:tcPr>
            <w:tcW w:w="1417" w:type="dxa"/>
            <w:shd w:val="clear" w:color="auto" w:fill="E5DFEC"/>
            <w:vAlign w:val="center"/>
          </w:tcPr>
          <w:p w14:paraId="47F5B021" w14:textId="77777777" w:rsidR="008B1081" w:rsidRPr="00D655A0" w:rsidRDefault="008B1081" w:rsidP="00B86893">
            <w:pPr>
              <w:jc w:val="right"/>
              <w:rPr>
                <w:rFonts w:cstheme="minorHAnsi"/>
                <w:b/>
                <w:sz w:val="20"/>
                <w:szCs w:val="20"/>
              </w:rPr>
            </w:pPr>
            <w:r>
              <w:rPr>
                <w:rFonts w:cstheme="minorHAnsi"/>
                <w:b/>
                <w:sz w:val="20"/>
                <w:szCs w:val="20"/>
              </w:rPr>
              <w:t>/5</w:t>
            </w:r>
          </w:p>
        </w:tc>
      </w:tr>
      <w:tr w:rsidR="008B1081" w:rsidRPr="00D655A0" w14:paraId="48B78ED0" w14:textId="77777777" w:rsidTr="00250318">
        <w:trPr>
          <w:trHeight w:val="283"/>
        </w:trPr>
        <w:tc>
          <w:tcPr>
            <w:tcW w:w="7905" w:type="dxa"/>
            <w:shd w:val="clear" w:color="auto" w:fill="auto"/>
            <w:vAlign w:val="center"/>
          </w:tcPr>
          <w:p w14:paraId="464954F3" w14:textId="77777777" w:rsidR="008B1081" w:rsidRPr="00D655A0" w:rsidRDefault="008B1081" w:rsidP="00250318">
            <w:pPr>
              <w:rPr>
                <w:rFonts w:cstheme="minorHAnsi"/>
                <w:sz w:val="20"/>
                <w:szCs w:val="20"/>
              </w:rPr>
            </w:pPr>
            <w:r w:rsidRPr="00D655A0">
              <w:rPr>
                <w:rFonts w:cstheme="minorHAnsi"/>
                <w:sz w:val="20"/>
                <w:szCs w:val="20"/>
              </w:rPr>
              <w:t>comprehensive and convincing</w:t>
            </w:r>
          </w:p>
        </w:tc>
        <w:tc>
          <w:tcPr>
            <w:tcW w:w="1417" w:type="dxa"/>
            <w:shd w:val="clear" w:color="auto" w:fill="auto"/>
            <w:vAlign w:val="center"/>
          </w:tcPr>
          <w:p w14:paraId="064CBB3C" w14:textId="77777777" w:rsidR="008B1081" w:rsidRPr="00D655A0" w:rsidRDefault="008B1081" w:rsidP="00B86893">
            <w:pPr>
              <w:jc w:val="center"/>
              <w:rPr>
                <w:rFonts w:cstheme="minorHAnsi"/>
                <w:sz w:val="20"/>
                <w:szCs w:val="20"/>
              </w:rPr>
            </w:pPr>
            <w:r w:rsidRPr="00D655A0">
              <w:rPr>
                <w:rFonts w:cstheme="minorHAnsi"/>
                <w:sz w:val="20"/>
                <w:szCs w:val="20"/>
              </w:rPr>
              <w:t>5</w:t>
            </w:r>
          </w:p>
        </w:tc>
      </w:tr>
      <w:tr w:rsidR="008B1081" w:rsidRPr="00D655A0" w14:paraId="18370DBA" w14:textId="77777777" w:rsidTr="00250318">
        <w:trPr>
          <w:trHeight w:val="283"/>
        </w:trPr>
        <w:tc>
          <w:tcPr>
            <w:tcW w:w="7905" w:type="dxa"/>
            <w:shd w:val="clear" w:color="auto" w:fill="auto"/>
            <w:vAlign w:val="center"/>
          </w:tcPr>
          <w:p w14:paraId="44EEAD3C" w14:textId="77777777" w:rsidR="008B1081" w:rsidRPr="00D655A0" w:rsidRDefault="008B1081" w:rsidP="00250318">
            <w:pPr>
              <w:rPr>
                <w:rFonts w:cstheme="minorHAnsi"/>
                <w:sz w:val="20"/>
                <w:szCs w:val="20"/>
              </w:rPr>
            </w:pPr>
            <w:r>
              <w:rPr>
                <w:rFonts w:cstheme="minorHAnsi"/>
                <w:sz w:val="20"/>
                <w:szCs w:val="20"/>
              </w:rPr>
              <w:t>considered</w:t>
            </w:r>
            <w:r w:rsidRPr="00D655A0">
              <w:rPr>
                <w:rFonts w:cstheme="minorHAnsi"/>
                <w:sz w:val="20"/>
                <w:szCs w:val="20"/>
              </w:rPr>
              <w:t xml:space="preserve"> and detail</w:t>
            </w:r>
            <w:r>
              <w:rPr>
                <w:rFonts w:cstheme="minorHAnsi"/>
                <w:sz w:val="20"/>
                <w:szCs w:val="20"/>
              </w:rPr>
              <w:t>ed</w:t>
            </w:r>
          </w:p>
        </w:tc>
        <w:tc>
          <w:tcPr>
            <w:tcW w:w="1417" w:type="dxa"/>
            <w:shd w:val="clear" w:color="auto" w:fill="auto"/>
            <w:vAlign w:val="center"/>
          </w:tcPr>
          <w:p w14:paraId="1378B150" w14:textId="77777777" w:rsidR="008B1081" w:rsidRPr="00D655A0" w:rsidRDefault="008B1081" w:rsidP="00B86893">
            <w:pPr>
              <w:jc w:val="center"/>
              <w:rPr>
                <w:rFonts w:cstheme="minorHAnsi"/>
                <w:sz w:val="20"/>
                <w:szCs w:val="20"/>
              </w:rPr>
            </w:pPr>
            <w:r w:rsidRPr="00D655A0">
              <w:rPr>
                <w:rFonts w:cstheme="minorHAnsi"/>
                <w:sz w:val="20"/>
                <w:szCs w:val="20"/>
              </w:rPr>
              <w:t>4</w:t>
            </w:r>
          </w:p>
        </w:tc>
      </w:tr>
      <w:tr w:rsidR="008B1081" w:rsidRPr="00D655A0" w14:paraId="7E75AB17" w14:textId="77777777" w:rsidTr="00250318">
        <w:trPr>
          <w:trHeight w:val="283"/>
        </w:trPr>
        <w:tc>
          <w:tcPr>
            <w:tcW w:w="7905" w:type="dxa"/>
            <w:shd w:val="clear" w:color="auto" w:fill="auto"/>
            <w:vAlign w:val="center"/>
          </w:tcPr>
          <w:p w14:paraId="13164CE0" w14:textId="77777777" w:rsidR="008B1081" w:rsidRPr="00D655A0" w:rsidRDefault="008B1081" w:rsidP="00250318">
            <w:pPr>
              <w:rPr>
                <w:rFonts w:cstheme="minorHAnsi"/>
                <w:sz w:val="20"/>
                <w:szCs w:val="20"/>
              </w:rPr>
            </w:pPr>
            <w:r w:rsidRPr="00D655A0">
              <w:rPr>
                <w:rFonts w:cstheme="minorHAnsi"/>
                <w:sz w:val="20"/>
                <w:szCs w:val="20"/>
              </w:rPr>
              <w:t>considered but brief</w:t>
            </w:r>
          </w:p>
        </w:tc>
        <w:tc>
          <w:tcPr>
            <w:tcW w:w="1417" w:type="dxa"/>
            <w:shd w:val="clear" w:color="auto" w:fill="auto"/>
            <w:vAlign w:val="center"/>
          </w:tcPr>
          <w:p w14:paraId="598FD89B" w14:textId="77777777" w:rsidR="008B1081" w:rsidRPr="00D655A0" w:rsidRDefault="008B1081" w:rsidP="00B86893">
            <w:pPr>
              <w:jc w:val="center"/>
              <w:rPr>
                <w:rFonts w:cstheme="minorHAnsi"/>
                <w:sz w:val="20"/>
                <w:szCs w:val="20"/>
              </w:rPr>
            </w:pPr>
            <w:r w:rsidRPr="00D655A0">
              <w:rPr>
                <w:rFonts w:cstheme="minorHAnsi"/>
                <w:sz w:val="20"/>
                <w:szCs w:val="20"/>
              </w:rPr>
              <w:t>3</w:t>
            </w:r>
          </w:p>
        </w:tc>
      </w:tr>
      <w:tr w:rsidR="008B1081" w:rsidRPr="00D655A0" w14:paraId="4168EBF5" w14:textId="77777777" w:rsidTr="00250318">
        <w:trPr>
          <w:trHeight w:val="283"/>
        </w:trPr>
        <w:tc>
          <w:tcPr>
            <w:tcW w:w="7905" w:type="dxa"/>
            <w:shd w:val="clear" w:color="auto" w:fill="auto"/>
            <w:vAlign w:val="center"/>
          </w:tcPr>
          <w:p w14:paraId="03318A12" w14:textId="77777777" w:rsidR="008B1081" w:rsidRPr="00D655A0" w:rsidRDefault="008B1081" w:rsidP="00250318">
            <w:pPr>
              <w:rPr>
                <w:rFonts w:cstheme="minorHAnsi"/>
                <w:sz w:val="20"/>
                <w:szCs w:val="20"/>
              </w:rPr>
            </w:pPr>
            <w:r>
              <w:rPr>
                <w:rFonts w:cstheme="minorHAnsi"/>
                <w:sz w:val="20"/>
                <w:szCs w:val="20"/>
              </w:rPr>
              <w:t>limited</w:t>
            </w:r>
          </w:p>
        </w:tc>
        <w:tc>
          <w:tcPr>
            <w:tcW w:w="1417" w:type="dxa"/>
            <w:shd w:val="clear" w:color="auto" w:fill="auto"/>
            <w:vAlign w:val="center"/>
          </w:tcPr>
          <w:p w14:paraId="1E8A79A2" w14:textId="77777777" w:rsidR="008B1081" w:rsidRPr="00D655A0" w:rsidRDefault="008B1081" w:rsidP="00B86893">
            <w:pPr>
              <w:jc w:val="center"/>
              <w:rPr>
                <w:rFonts w:cstheme="minorHAnsi"/>
                <w:sz w:val="20"/>
                <w:szCs w:val="20"/>
              </w:rPr>
            </w:pPr>
            <w:r w:rsidRPr="00D655A0">
              <w:rPr>
                <w:rFonts w:cstheme="minorHAnsi"/>
                <w:sz w:val="20"/>
                <w:szCs w:val="20"/>
              </w:rPr>
              <w:t>2</w:t>
            </w:r>
          </w:p>
        </w:tc>
      </w:tr>
      <w:tr w:rsidR="008B1081" w:rsidRPr="00D655A0" w14:paraId="74766B9F" w14:textId="77777777" w:rsidTr="00250318">
        <w:trPr>
          <w:trHeight w:val="283"/>
        </w:trPr>
        <w:tc>
          <w:tcPr>
            <w:tcW w:w="7905" w:type="dxa"/>
            <w:shd w:val="clear" w:color="auto" w:fill="auto"/>
            <w:vAlign w:val="center"/>
          </w:tcPr>
          <w:p w14:paraId="7130F802" w14:textId="77777777" w:rsidR="008B1081" w:rsidRPr="00D655A0" w:rsidRDefault="008B1081" w:rsidP="00250318">
            <w:pPr>
              <w:rPr>
                <w:rFonts w:cstheme="minorHAnsi"/>
                <w:sz w:val="20"/>
                <w:szCs w:val="20"/>
              </w:rPr>
            </w:pPr>
            <w:r w:rsidRPr="00D655A0">
              <w:rPr>
                <w:rFonts w:cstheme="minorHAnsi"/>
                <w:sz w:val="20"/>
                <w:szCs w:val="20"/>
              </w:rPr>
              <w:t>minimal</w:t>
            </w:r>
          </w:p>
        </w:tc>
        <w:tc>
          <w:tcPr>
            <w:tcW w:w="1417" w:type="dxa"/>
            <w:shd w:val="clear" w:color="auto" w:fill="auto"/>
            <w:vAlign w:val="center"/>
          </w:tcPr>
          <w:p w14:paraId="7EA7550A" w14:textId="77777777" w:rsidR="008B1081" w:rsidRPr="00D655A0" w:rsidRDefault="008B1081" w:rsidP="00B86893">
            <w:pPr>
              <w:jc w:val="center"/>
              <w:rPr>
                <w:rFonts w:cstheme="minorHAnsi"/>
                <w:sz w:val="20"/>
                <w:szCs w:val="20"/>
              </w:rPr>
            </w:pPr>
            <w:r w:rsidRPr="00D655A0">
              <w:rPr>
                <w:rFonts w:cstheme="minorHAnsi"/>
                <w:sz w:val="20"/>
                <w:szCs w:val="20"/>
              </w:rPr>
              <w:t>1</w:t>
            </w:r>
          </w:p>
        </w:tc>
      </w:tr>
      <w:tr w:rsidR="008B1081" w:rsidRPr="00D655A0" w14:paraId="1F3DDDDE" w14:textId="77777777" w:rsidTr="00A9257D">
        <w:trPr>
          <w:trHeight w:val="283"/>
        </w:trPr>
        <w:tc>
          <w:tcPr>
            <w:tcW w:w="7905" w:type="dxa"/>
            <w:shd w:val="clear" w:color="auto" w:fill="E5DFEC"/>
            <w:vAlign w:val="center"/>
          </w:tcPr>
          <w:p w14:paraId="17BE3683" w14:textId="3E57F57C" w:rsidR="008B1081" w:rsidRPr="00D655A0" w:rsidRDefault="008B1081" w:rsidP="003F1616">
            <w:pPr>
              <w:rPr>
                <w:rFonts w:cstheme="minorHAnsi"/>
                <w:b/>
                <w:sz w:val="20"/>
                <w:szCs w:val="20"/>
              </w:rPr>
            </w:pPr>
            <w:r w:rsidRPr="00D655A0">
              <w:rPr>
                <w:rFonts w:cstheme="minorHAnsi"/>
                <w:b/>
                <w:sz w:val="20"/>
                <w:szCs w:val="20"/>
              </w:rPr>
              <w:t>The quality of the expression of your ideas. Your essay</w:t>
            </w:r>
          </w:p>
        </w:tc>
        <w:tc>
          <w:tcPr>
            <w:tcW w:w="1417" w:type="dxa"/>
            <w:shd w:val="clear" w:color="auto" w:fill="E5DFEC"/>
            <w:vAlign w:val="center"/>
          </w:tcPr>
          <w:p w14:paraId="773DF71C" w14:textId="77777777" w:rsidR="008B1081" w:rsidRPr="00D655A0" w:rsidRDefault="008B1081" w:rsidP="00B86893">
            <w:pPr>
              <w:jc w:val="right"/>
              <w:rPr>
                <w:rFonts w:cstheme="minorHAnsi"/>
                <w:b/>
                <w:sz w:val="20"/>
                <w:szCs w:val="20"/>
              </w:rPr>
            </w:pPr>
            <w:r>
              <w:rPr>
                <w:rFonts w:cstheme="minorHAnsi"/>
                <w:b/>
                <w:sz w:val="20"/>
                <w:szCs w:val="20"/>
              </w:rPr>
              <w:t>/5</w:t>
            </w:r>
          </w:p>
        </w:tc>
      </w:tr>
      <w:tr w:rsidR="008B1081" w:rsidRPr="00D655A0" w14:paraId="4F410480" w14:textId="77777777" w:rsidTr="00250318">
        <w:trPr>
          <w:trHeight w:val="283"/>
        </w:trPr>
        <w:tc>
          <w:tcPr>
            <w:tcW w:w="7905" w:type="dxa"/>
            <w:shd w:val="clear" w:color="auto" w:fill="auto"/>
            <w:vAlign w:val="center"/>
          </w:tcPr>
          <w:p w14:paraId="23754852" w14:textId="77777777" w:rsidR="008B1081" w:rsidRPr="00D655A0" w:rsidRDefault="008B1081" w:rsidP="00250318">
            <w:pPr>
              <w:rPr>
                <w:rFonts w:cstheme="minorHAnsi"/>
                <w:sz w:val="20"/>
                <w:szCs w:val="20"/>
              </w:rPr>
            </w:pPr>
            <w:r w:rsidRPr="00D655A0">
              <w:rPr>
                <w:rFonts w:cstheme="minorHAnsi"/>
                <w:sz w:val="20"/>
                <w:szCs w:val="20"/>
              </w:rPr>
              <w:t>expresses ideas in a sophisticated and lucid style</w:t>
            </w:r>
          </w:p>
        </w:tc>
        <w:tc>
          <w:tcPr>
            <w:tcW w:w="1417" w:type="dxa"/>
            <w:shd w:val="clear" w:color="auto" w:fill="auto"/>
            <w:vAlign w:val="center"/>
          </w:tcPr>
          <w:p w14:paraId="65642DE1" w14:textId="77777777" w:rsidR="008B1081" w:rsidRPr="00D655A0" w:rsidRDefault="008B1081" w:rsidP="00B86893">
            <w:pPr>
              <w:jc w:val="center"/>
              <w:rPr>
                <w:rFonts w:cstheme="minorHAnsi"/>
                <w:sz w:val="20"/>
                <w:szCs w:val="20"/>
              </w:rPr>
            </w:pPr>
            <w:r w:rsidRPr="00D655A0">
              <w:rPr>
                <w:rFonts w:cstheme="minorHAnsi"/>
                <w:sz w:val="20"/>
                <w:szCs w:val="20"/>
              </w:rPr>
              <w:t>5</w:t>
            </w:r>
          </w:p>
        </w:tc>
      </w:tr>
      <w:tr w:rsidR="008B1081" w:rsidRPr="00D655A0" w14:paraId="56D5D6A6" w14:textId="77777777" w:rsidTr="00250318">
        <w:trPr>
          <w:trHeight w:val="283"/>
        </w:trPr>
        <w:tc>
          <w:tcPr>
            <w:tcW w:w="7905" w:type="dxa"/>
            <w:shd w:val="clear" w:color="auto" w:fill="auto"/>
            <w:vAlign w:val="center"/>
          </w:tcPr>
          <w:p w14:paraId="0C5694B2" w14:textId="77777777" w:rsidR="008B1081" w:rsidRPr="00D655A0" w:rsidRDefault="008B1081" w:rsidP="00250318">
            <w:pPr>
              <w:rPr>
                <w:rFonts w:cstheme="minorHAnsi"/>
                <w:sz w:val="20"/>
                <w:szCs w:val="20"/>
              </w:rPr>
            </w:pPr>
            <w:r w:rsidRPr="00D655A0">
              <w:rPr>
                <w:rFonts w:cstheme="minorHAnsi"/>
                <w:sz w:val="20"/>
                <w:szCs w:val="20"/>
              </w:rPr>
              <w:t>expresses ideas in a clear, well-structured and coherent manner</w:t>
            </w:r>
          </w:p>
        </w:tc>
        <w:tc>
          <w:tcPr>
            <w:tcW w:w="1417" w:type="dxa"/>
            <w:shd w:val="clear" w:color="auto" w:fill="auto"/>
            <w:vAlign w:val="center"/>
          </w:tcPr>
          <w:p w14:paraId="70931D3E" w14:textId="77777777" w:rsidR="008B1081" w:rsidRPr="00D655A0" w:rsidRDefault="008B1081" w:rsidP="00B86893">
            <w:pPr>
              <w:jc w:val="center"/>
              <w:rPr>
                <w:rFonts w:cstheme="minorHAnsi"/>
                <w:sz w:val="20"/>
                <w:szCs w:val="20"/>
              </w:rPr>
            </w:pPr>
            <w:r w:rsidRPr="00D655A0">
              <w:rPr>
                <w:rFonts w:cstheme="minorHAnsi"/>
                <w:sz w:val="20"/>
                <w:szCs w:val="20"/>
              </w:rPr>
              <w:t>4</w:t>
            </w:r>
          </w:p>
        </w:tc>
      </w:tr>
      <w:tr w:rsidR="008B1081" w:rsidRPr="00D655A0" w14:paraId="2D3EB9EC" w14:textId="77777777" w:rsidTr="00250318">
        <w:trPr>
          <w:trHeight w:val="283"/>
        </w:trPr>
        <w:tc>
          <w:tcPr>
            <w:tcW w:w="7905" w:type="dxa"/>
            <w:shd w:val="clear" w:color="auto" w:fill="auto"/>
            <w:vAlign w:val="center"/>
          </w:tcPr>
          <w:p w14:paraId="64987359" w14:textId="77777777" w:rsidR="008B1081" w:rsidRPr="00D655A0" w:rsidRDefault="008B1081" w:rsidP="00250318">
            <w:pPr>
              <w:rPr>
                <w:rFonts w:cstheme="minorHAnsi"/>
                <w:sz w:val="20"/>
                <w:szCs w:val="20"/>
              </w:rPr>
            </w:pPr>
            <w:r w:rsidRPr="00D655A0">
              <w:rPr>
                <w:rFonts w:cstheme="minorHAnsi"/>
                <w:sz w:val="20"/>
                <w:szCs w:val="20"/>
              </w:rPr>
              <w:t>expresses ideas clearly</w:t>
            </w:r>
          </w:p>
        </w:tc>
        <w:tc>
          <w:tcPr>
            <w:tcW w:w="1417" w:type="dxa"/>
            <w:shd w:val="clear" w:color="auto" w:fill="auto"/>
            <w:vAlign w:val="center"/>
          </w:tcPr>
          <w:p w14:paraId="478DFD64" w14:textId="77777777" w:rsidR="008B1081" w:rsidRPr="00D655A0" w:rsidRDefault="008B1081" w:rsidP="00B86893">
            <w:pPr>
              <w:jc w:val="center"/>
              <w:rPr>
                <w:rFonts w:cstheme="minorHAnsi"/>
                <w:sz w:val="20"/>
                <w:szCs w:val="20"/>
              </w:rPr>
            </w:pPr>
            <w:r w:rsidRPr="00D655A0">
              <w:rPr>
                <w:rFonts w:cstheme="minorHAnsi"/>
                <w:sz w:val="20"/>
                <w:szCs w:val="20"/>
              </w:rPr>
              <w:t>3</w:t>
            </w:r>
          </w:p>
        </w:tc>
      </w:tr>
      <w:tr w:rsidR="008B1081" w:rsidRPr="00D655A0" w14:paraId="6B53A13E" w14:textId="77777777" w:rsidTr="00250318">
        <w:trPr>
          <w:trHeight w:val="283"/>
        </w:trPr>
        <w:tc>
          <w:tcPr>
            <w:tcW w:w="7905" w:type="dxa"/>
            <w:shd w:val="clear" w:color="auto" w:fill="auto"/>
            <w:vAlign w:val="center"/>
          </w:tcPr>
          <w:p w14:paraId="5A6F6F58" w14:textId="77777777" w:rsidR="008B1081" w:rsidRPr="00D655A0" w:rsidRDefault="008B1081" w:rsidP="00250318">
            <w:pPr>
              <w:rPr>
                <w:rFonts w:cstheme="minorHAnsi"/>
                <w:sz w:val="20"/>
                <w:szCs w:val="20"/>
              </w:rPr>
            </w:pPr>
            <w:r w:rsidRPr="00D655A0">
              <w:rPr>
                <w:rFonts w:cstheme="minorHAnsi"/>
                <w:sz w:val="20"/>
                <w:szCs w:val="20"/>
              </w:rPr>
              <w:t>expresses some ideas clearly</w:t>
            </w:r>
          </w:p>
        </w:tc>
        <w:tc>
          <w:tcPr>
            <w:tcW w:w="1417" w:type="dxa"/>
            <w:shd w:val="clear" w:color="auto" w:fill="auto"/>
            <w:vAlign w:val="center"/>
          </w:tcPr>
          <w:p w14:paraId="000F704B" w14:textId="77777777" w:rsidR="008B1081" w:rsidRPr="00D655A0" w:rsidRDefault="008B1081" w:rsidP="00B86893">
            <w:pPr>
              <w:jc w:val="center"/>
              <w:rPr>
                <w:rFonts w:cstheme="minorHAnsi"/>
                <w:sz w:val="20"/>
                <w:szCs w:val="20"/>
              </w:rPr>
            </w:pPr>
            <w:r w:rsidRPr="00D655A0">
              <w:rPr>
                <w:rFonts w:cstheme="minorHAnsi"/>
                <w:sz w:val="20"/>
                <w:szCs w:val="20"/>
              </w:rPr>
              <w:t>2</w:t>
            </w:r>
          </w:p>
        </w:tc>
      </w:tr>
      <w:tr w:rsidR="008B1081" w:rsidRPr="00D655A0" w14:paraId="01FF20F9" w14:textId="77777777" w:rsidTr="00250318">
        <w:trPr>
          <w:trHeight w:val="283"/>
        </w:trPr>
        <w:tc>
          <w:tcPr>
            <w:tcW w:w="7905" w:type="dxa"/>
            <w:shd w:val="clear" w:color="auto" w:fill="auto"/>
            <w:vAlign w:val="center"/>
          </w:tcPr>
          <w:p w14:paraId="025DC9FB" w14:textId="77777777" w:rsidR="008B1081" w:rsidRPr="00D655A0" w:rsidRDefault="008B1081" w:rsidP="00250318">
            <w:pPr>
              <w:rPr>
                <w:rFonts w:cstheme="minorHAnsi"/>
                <w:sz w:val="20"/>
                <w:szCs w:val="20"/>
              </w:rPr>
            </w:pPr>
            <w:r w:rsidRPr="00D655A0">
              <w:rPr>
                <w:rFonts w:cstheme="minorHAnsi"/>
                <w:sz w:val="20"/>
                <w:szCs w:val="20"/>
              </w:rPr>
              <w:t>expresses ideas in a manner that is unstructured and incoherent</w:t>
            </w:r>
          </w:p>
        </w:tc>
        <w:tc>
          <w:tcPr>
            <w:tcW w:w="1417" w:type="dxa"/>
            <w:shd w:val="clear" w:color="auto" w:fill="auto"/>
            <w:vAlign w:val="center"/>
          </w:tcPr>
          <w:p w14:paraId="631A4613" w14:textId="77777777" w:rsidR="008B1081" w:rsidRPr="00D655A0" w:rsidRDefault="008B1081" w:rsidP="00B86893">
            <w:pPr>
              <w:jc w:val="center"/>
              <w:rPr>
                <w:rFonts w:cstheme="minorHAnsi"/>
                <w:sz w:val="20"/>
                <w:szCs w:val="20"/>
              </w:rPr>
            </w:pPr>
            <w:r w:rsidRPr="00D655A0">
              <w:rPr>
                <w:rFonts w:cstheme="minorHAnsi"/>
                <w:sz w:val="20"/>
                <w:szCs w:val="20"/>
              </w:rPr>
              <w:t>1</w:t>
            </w:r>
          </w:p>
        </w:tc>
      </w:tr>
      <w:tr w:rsidR="008B1081" w:rsidRPr="00D655A0" w14:paraId="4B7245CA" w14:textId="77777777" w:rsidTr="00A9257D">
        <w:trPr>
          <w:trHeight w:val="283"/>
        </w:trPr>
        <w:tc>
          <w:tcPr>
            <w:tcW w:w="7905" w:type="dxa"/>
            <w:shd w:val="clear" w:color="auto" w:fill="E5DFEC"/>
            <w:vAlign w:val="center"/>
          </w:tcPr>
          <w:p w14:paraId="3A63A878" w14:textId="4F7164DF" w:rsidR="008B1081" w:rsidRPr="00D655A0" w:rsidRDefault="008B1081" w:rsidP="003F1616">
            <w:pPr>
              <w:rPr>
                <w:rFonts w:cstheme="minorHAnsi"/>
                <w:b/>
                <w:sz w:val="20"/>
                <w:szCs w:val="20"/>
              </w:rPr>
            </w:pPr>
            <w:r w:rsidRPr="00D655A0">
              <w:rPr>
                <w:rFonts w:cstheme="minorHAnsi"/>
                <w:b/>
                <w:sz w:val="20"/>
                <w:szCs w:val="20"/>
              </w:rPr>
              <w:t>Use of supporting evidence. Your response</w:t>
            </w:r>
          </w:p>
        </w:tc>
        <w:tc>
          <w:tcPr>
            <w:tcW w:w="1417" w:type="dxa"/>
            <w:shd w:val="clear" w:color="auto" w:fill="E5DFEC"/>
            <w:vAlign w:val="center"/>
          </w:tcPr>
          <w:p w14:paraId="1C42D857" w14:textId="77777777" w:rsidR="008B1081" w:rsidRPr="00D655A0" w:rsidRDefault="008B1081" w:rsidP="00B86893">
            <w:pPr>
              <w:jc w:val="right"/>
              <w:rPr>
                <w:rFonts w:cstheme="minorHAnsi"/>
                <w:b/>
                <w:sz w:val="20"/>
                <w:szCs w:val="20"/>
              </w:rPr>
            </w:pPr>
            <w:r>
              <w:rPr>
                <w:rFonts w:cstheme="minorHAnsi"/>
                <w:b/>
                <w:sz w:val="20"/>
                <w:szCs w:val="20"/>
              </w:rPr>
              <w:t>/5</w:t>
            </w:r>
          </w:p>
        </w:tc>
      </w:tr>
      <w:tr w:rsidR="008B1081" w:rsidRPr="00D655A0" w14:paraId="24A98A3B" w14:textId="77777777" w:rsidTr="00250318">
        <w:trPr>
          <w:trHeight w:val="283"/>
        </w:trPr>
        <w:tc>
          <w:tcPr>
            <w:tcW w:w="7905" w:type="dxa"/>
            <w:shd w:val="clear" w:color="auto" w:fill="auto"/>
            <w:vAlign w:val="center"/>
          </w:tcPr>
          <w:p w14:paraId="79EC3B75" w14:textId="77777777" w:rsidR="008B1081" w:rsidRPr="00D655A0" w:rsidRDefault="008B1081" w:rsidP="00250318">
            <w:pPr>
              <w:rPr>
                <w:rFonts w:cstheme="minorHAnsi"/>
                <w:sz w:val="20"/>
                <w:szCs w:val="20"/>
              </w:rPr>
            </w:pPr>
            <w:r>
              <w:rPr>
                <w:rFonts w:cstheme="minorHAnsi"/>
                <w:sz w:val="20"/>
                <w:szCs w:val="20"/>
              </w:rPr>
              <w:t>makes insightful</w:t>
            </w:r>
            <w:r w:rsidRPr="00D655A0">
              <w:rPr>
                <w:rFonts w:cstheme="minorHAnsi"/>
                <w:sz w:val="20"/>
                <w:szCs w:val="20"/>
              </w:rPr>
              <w:t xml:space="preserve"> use of supporting evidence, including quotes and/or examples</w:t>
            </w:r>
          </w:p>
        </w:tc>
        <w:tc>
          <w:tcPr>
            <w:tcW w:w="1417" w:type="dxa"/>
            <w:shd w:val="clear" w:color="auto" w:fill="auto"/>
            <w:vAlign w:val="center"/>
          </w:tcPr>
          <w:p w14:paraId="76B1F8FA" w14:textId="77777777" w:rsidR="008B1081" w:rsidRPr="00D655A0" w:rsidRDefault="008B1081" w:rsidP="00B86893">
            <w:pPr>
              <w:jc w:val="center"/>
              <w:rPr>
                <w:rFonts w:cstheme="minorHAnsi"/>
                <w:sz w:val="20"/>
                <w:szCs w:val="20"/>
              </w:rPr>
            </w:pPr>
            <w:r w:rsidRPr="00D655A0">
              <w:rPr>
                <w:rFonts w:cstheme="minorHAnsi"/>
                <w:sz w:val="20"/>
                <w:szCs w:val="20"/>
              </w:rPr>
              <w:t>5</w:t>
            </w:r>
          </w:p>
        </w:tc>
      </w:tr>
      <w:tr w:rsidR="008B1081" w:rsidRPr="00D655A0" w14:paraId="4A5E13A1" w14:textId="77777777" w:rsidTr="00250318">
        <w:trPr>
          <w:trHeight w:val="283"/>
        </w:trPr>
        <w:tc>
          <w:tcPr>
            <w:tcW w:w="7905" w:type="dxa"/>
            <w:shd w:val="clear" w:color="auto" w:fill="auto"/>
            <w:vAlign w:val="center"/>
          </w:tcPr>
          <w:p w14:paraId="1728B335" w14:textId="77777777" w:rsidR="008B1081" w:rsidRPr="00D655A0" w:rsidRDefault="008B1081" w:rsidP="00250318">
            <w:pPr>
              <w:rPr>
                <w:rFonts w:cstheme="minorHAnsi"/>
                <w:sz w:val="20"/>
                <w:szCs w:val="20"/>
              </w:rPr>
            </w:pPr>
            <w:r>
              <w:rPr>
                <w:rFonts w:cstheme="minorHAnsi"/>
                <w:sz w:val="20"/>
                <w:szCs w:val="20"/>
              </w:rPr>
              <w:t>makes</w:t>
            </w:r>
            <w:r w:rsidRPr="00D655A0">
              <w:rPr>
                <w:rFonts w:cstheme="minorHAnsi"/>
                <w:sz w:val="20"/>
                <w:szCs w:val="20"/>
              </w:rPr>
              <w:t xml:space="preserve"> appropriate use of supporting evidence, including quotes and/or examples</w:t>
            </w:r>
          </w:p>
        </w:tc>
        <w:tc>
          <w:tcPr>
            <w:tcW w:w="1417" w:type="dxa"/>
            <w:shd w:val="clear" w:color="auto" w:fill="auto"/>
            <w:vAlign w:val="center"/>
          </w:tcPr>
          <w:p w14:paraId="0F6FAD75" w14:textId="77777777" w:rsidR="008B1081" w:rsidRPr="00D655A0" w:rsidRDefault="008B1081" w:rsidP="00B86893">
            <w:pPr>
              <w:jc w:val="center"/>
              <w:rPr>
                <w:rFonts w:cstheme="minorHAnsi"/>
                <w:sz w:val="20"/>
                <w:szCs w:val="20"/>
              </w:rPr>
            </w:pPr>
            <w:r w:rsidRPr="00D655A0">
              <w:rPr>
                <w:rFonts w:cstheme="minorHAnsi"/>
                <w:sz w:val="20"/>
                <w:szCs w:val="20"/>
              </w:rPr>
              <w:t>4</w:t>
            </w:r>
          </w:p>
        </w:tc>
      </w:tr>
      <w:tr w:rsidR="008B1081" w:rsidRPr="00D655A0" w14:paraId="1DEB18DB" w14:textId="77777777" w:rsidTr="00250318">
        <w:trPr>
          <w:trHeight w:val="283"/>
        </w:trPr>
        <w:tc>
          <w:tcPr>
            <w:tcW w:w="7905" w:type="dxa"/>
            <w:shd w:val="clear" w:color="auto" w:fill="auto"/>
            <w:vAlign w:val="center"/>
          </w:tcPr>
          <w:p w14:paraId="1623F530" w14:textId="77777777" w:rsidR="008B1081" w:rsidRPr="00D655A0" w:rsidRDefault="008B1081" w:rsidP="00250318">
            <w:pPr>
              <w:rPr>
                <w:rFonts w:cstheme="minorHAnsi"/>
                <w:sz w:val="20"/>
                <w:szCs w:val="20"/>
              </w:rPr>
            </w:pPr>
            <w:r w:rsidRPr="00D655A0">
              <w:rPr>
                <w:rFonts w:cstheme="minorHAnsi"/>
                <w:sz w:val="20"/>
                <w:szCs w:val="20"/>
              </w:rPr>
              <w:t>makes some use of supporting evidence, including quotes and/or examples</w:t>
            </w:r>
          </w:p>
        </w:tc>
        <w:tc>
          <w:tcPr>
            <w:tcW w:w="1417" w:type="dxa"/>
            <w:shd w:val="clear" w:color="auto" w:fill="auto"/>
            <w:vAlign w:val="center"/>
          </w:tcPr>
          <w:p w14:paraId="7C81E2EA" w14:textId="77777777" w:rsidR="008B1081" w:rsidRPr="00D655A0" w:rsidRDefault="008B1081" w:rsidP="00B86893">
            <w:pPr>
              <w:jc w:val="center"/>
              <w:rPr>
                <w:rFonts w:cstheme="minorHAnsi"/>
                <w:sz w:val="20"/>
                <w:szCs w:val="20"/>
              </w:rPr>
            </w:pPr>
            <w:r w:rsidRPr="00D655A0">
              <w:rPr>
                <w:rFonts w:cstheme="minorHAnsi"/>
                <w:sz w:val="20"/>
                <w:szCs w:val="20"/>
              </w:rPr>
              <w:t>3</w:t>
            </w:r>
          </w:p>
        </w:tc>
      </w:tr>
      <w:tr w:rsidR="008B1081" w:rsidRPr="00D655A0" w14:paraId="7F8D55C1" w14:textId="77777777" w:rsidTr="00250318">
        <w:trPr>
          <w:trHeight w:val="283"/>
        </w:trPr>
        <w:tc>
          <w:tcPr>
            <w:tcW w:w="7905" w:type="dxa"/>
            <w:shd w:val="clear" w:color="auto" w:fill="auto"/>
            <w:vAlign w:val="center"/>
          </w:tcPr>
          <w:p w14:paraId="5F25481F" w14:textId="77777777" w:rsidR="008B1081" w:rsidRPr="00D655A0" w:rsidRDefault="008B1081" w:rsidP="00250318">
            <w:pPr>
              <w:rPr>
                <w:rFonts w:cstheme="minorHAnsi"/>
                <w:sz w:val="20"/>
                <w:szCs w:val="20"/>
              </w:rPr>
            </w:pPr>
            <w:r w:rsidRPr="00D655A0">
              <w:rPr>
                <w:rFonts w:cstheme="minorHAnsi"/>
                <w:sz w:val="20"/>
                <w:szCs w:val="20"/>
              </w:rPr>
              <w:t>makes limited use of supporting evidence, including quotes and/or examples</w:t>
            </w:r>
          </w:p>
        </w:tc>
        <w:tc>
          <w:tcPr>
            <w:tcW w:w="1417" w:type="dxa"/>
            <w:shd w:val="clear" w:color="auto" w:fill="auto"/>
            <w:vAlign w:val="center"/>
          </w:tcPr>
          <w:p w14:paraId="344CC0CD" w14:textId="77777777" w:rsidR="008B1081" w:rsidRPr="00D655A0" w:rsidRDefault="008B1081" w:rsidP="00B86893">
            <w:pPr>
              <w:jc w:val="center"/>
              <w:rPr>
                <w:rFonts w:cstheme="minorHAnsi"/>
                <w:sz w:val="20"/>
                <w:szCs w:val="20"/>
              </w:rPr>
            </w:pPr>
            <w:r w:rsidRPr="00D655A0">
              <w:rPr>
                <w:rFonts w:cstheme="minorHAnsi"/>
                <w:sz w:val="20"/>
                <w:szCs w:val="20"/>
              </w:rPr>
              <w:t>2</w:t>
            </w:r>
          </w:p>
        </w:tc>
      </w:tr>
      <w:tr w:rsidR="008B1081" w:rsidRPr="00D655A0" w14:paraId="6BE4C090" w14:textId="77777777" w:rsidTr="00250318">
        <w:trPr>
          <w:trHeight w:val="283"/>
        </w:trPr>
        <w:tc>
          <w:tcPr>
            <w:tcW w:w="7905" w:type="dxa"/>
            <w:shd w:val="clear" w:color="auto" w:fill="auto"/>
            <w:vAlign w:val="center"/>
          </w:tcPr>
          <w:p w14:paraId="6C1FD2C8" w14:textId="77777777" w:rsidR="008B1081" w:rsidRPr="00D655A0" w:rsidRDefault="008B1081" w:rsidP="00250318">
            <w:pPr>
              <w:rPr>
                <w:rFonts w:cstheme="minorHAnsi"/>
                <w:sz w:val="20"/>
                <w:szCs w:val="20"/>
              </w:rPr>
            </w:pPr>
            <w:r w:rsidRPr="00D655A0">
              <w:rPr>
                <w:rFonts w:cstheme="minorHAnsi"/>
                <w:sz w:val="20"/>
                <w:szCs w:val="20"/>
              </w:rPr>
              <w:t>makes minimal use of supporting evidence, including quotes and/or examples</w:t>
            </w:r>
          </w:p>
        </w:tc>
        <w:tc>
          <w:tcPr>
            <w:tcW w:w="1417" w:type="dxa"/>
            <w:shd w:val="clear" w:color="auto" w:fill="auto"/>
            <w:vAlign w:val="center"/>
          </w:tcPr>
          <w:p w14:paraId="1BE644A9" w14:textId="77777777" w:rsidR="008B1081" w:rsidRPr="00D655A0" w:rsidRDefault="008B1081" w:rsidP="00B86893">
            <w:pPr>
              <w:jc w:val="center"/>
              <w:rPr>
                <w:rFonts w:cstheme="minorHAnsi"/>
                <w:sz w:val="20"/>
                <w:szCs w:val="20"/>
              </w:rPr>
            </w:pPr>
            <w:r w:rsidRPr="00D655A0">
              <w:rPr>
                <w:rFonts w:cstheme="minorHAnsi"/>
                <w:sz w:val="20"/>
                <w:szCs w:val="20"/>
              </w:rPr>
              <w:t>1</w:t>
            </w:r>
          </w:p>
        </w:tc>
      </w:tr>
      <w:tr w:rsidR="008B1081" w:rsidRPr="0063301D" w14:paraId="4AD10648" w14:textId="77777777" w:rsidTr="00250318">
        <w:trPr>
          <w:trHeight w:val="283"/>
        </w:trPr>
        <w:tc>
          <w:tcPr>
            <w:tcW w:w="7905" w:type="dxa"/>
            <w:shd w:val="clear" w:color="auto" w:fill="auto"/>
            <w:vAlign w:val="center"/>
          </w:tcPr>
          <w:p w14:paraId="44ED5BBB" w14:textId="77777777" w:rsidR="008B1081" w:rsidRPr="0063301D" w:rsidRDefault="008B1081" w:rsidP="00B86893">
            <w:pPr>
              <w:jc w:val="right"/>
              <w:rPr>
                <w:rFonts w:cstheme="minorHAnsi"/>
                <w:b/>
                <w:sz w:val="20"/>
                <w:szCs w:val="20"/>
              </w:rPr>
            </w:pPr>
            <w:r>
              <w:rPr>
                <w:rFonts w:cstheme="minorHAnsi"/>
                <w:b/>
                <w:sz w:val="20"/>
                <w:szCs w:val="20"/>
              </w:rPr>
              <w:t>Total out of 20</w:t>
            </w:r>
            <w:r w:rsidRPr="0063301D">
              <w:rPr>
                <w:rFonts w:cstheme="minorHAnsi"/>
                <w:b/>
                <w:sz w:val="20"/>
                <w:szCs w:val="20"/>
              </w:rPr>
              <w:t xml:space="preserve"> marks for this task</w:t>
            </w:r>
          </w:p>
        </w:tc>
        <w:tc>
          <w:tcPr>
            <w:tcW w:w="1417" w:type="dxa"/>
            <w:shd w:val="clear" w:color="auto" w:fill="auto"/>
            <w:vAlign w:val="center"/>
          </w:tcPr>
          <w:p w14:paraId="60E4F67D" w14:textId="77777777" w:rsidR="008B1081" w:rsidRPr="0063301D" w:rsidRDefault="008B1081" w:rsidP="00B86893">
            <w:pPr>
              <w:jc w:val="right"/>
              <w:rPr>
                <w:rFonts w:cstheme="minorHAnsi"/>
                <w:b/>
                <w:sz w:val="20"/>
                <w:szCs w:val="20"/>
              </w:rPr>
            </w:pPr>
            <w:r>
              <w:rPr>
                <w:rFonts w:cstheme="minorHAnsi"/>
                <w:b/>
                <w:sz w:val="20"/>
                <w:szCs w:val="20"/>
              </w:rPr>
              <w:t>/20</w:t>
            </w:r>
          </w:p>
        </w:tc>
      </w:tr>
      <w:tr w:rsidR="008B1081" w:rsidRPr="0063301D" w14:paraId="4DC38F5A" w14:textId="77777777" w:rsidTr="00250318">
        <w:trPr>
          <w:trHeight w:val="283"/>
        </w:trPr>
        <w:tc>
          <w:tcPr>
            <w:tcW w:w="7905" w:type="dxa"/>
            <w:shd w:val="clear" w:color="auto" w:fill="auto"/>
            <w:vAlign w:val="center"/>
          </w:tcPr>
          <w:p w14:paraId="4FEACF13" w14:textId="7D6460FC" w:rsidR="008B1081" w:rsidRPr="0063301D" w:rsidRDefault="008B1081" w:rsidP="00B86893">
            <w:pPr>
              <w:jc w:val="right"/>
              <w:rPr>
                <w:rFonts w:cstheme="minorHAnsi"/>
                <w:b/>
                <w:sz w:val="20"/>
                <w:szCs w:val="20"/>
              </w:rPr>
            </w:pPr>
            <w:r>
              <w:rPr>
                <w:rFonts w:cstheme="minorHAnsi"/>
                <w:b/>
                <w:sz w:val="20"/>
                <w:szCs w:val="20"/>
              </w:rPr>
              <w:t>Total out of 7.5</w:t>
            </w:r>
            <w:r w:rsidRPr="0063301D">
              <w:rPr>
                <w:rFonts w:cstheme="minorHAnsi"/>
                <w:b/>
                <w:sz w:val="20"/>
                <w:szCs w:val="20"/>
              </w:rPr>
              <w:t>% for this task</w:t>
            </w:r>
          </w:p>
        </w:tc>
        <w:tc>
          <w:tcPr>
            <w:tcW w:w="1417" w:type="dxa"/>
            <w:shd w:val="clear" w:color="auto" w:fill="auto"/>
            <w:vAlign w:val="center"/>
          </w:tcPr>
          <w:p w14:paraId="7E16DA59" w14:textId="77777777" w:rsidR="008B1081" w:rsidRPr="0063301D" w:rsidRDefault="008B1081" w:rsidP="00B86893">
            <w:pPr>
              <w:jc w:val="right"/>
              <w:rPr>
                <w:rFonts w:cstheme="minorHAnsi"/>
                <w:b/>
                <w:sz w:val="20"/>
                <w:szCs w:val="20"/>
              </w:rPr>
            </w:pPr>
            <w:r>
              <w:rPr>
                <w:rFonts w:cstheme="minorHAnsi"/>
                <w:b/>
                <w:sz w:val="20"/>
                <w:szCs w:val="20"/>
              </w:rPr>
              <w:t>/7.5</w:t>
            </w:r>
            <w:r w:rsidRPr="004F2FF2">
              <w:rPr>
                <w:rFonts w:cstheme="minorHAnsi"/>
                <w:b/>
                <w:sz w:val="20"/>
                <w:szCs w:val="20"/>
              </w:rPr>
              <w:t>%</w:t>
            </w:r>
          </w:p>
        </w:tc>
      </w:tr>
    </w:tbl>
    <w:p w14:paraId="1A62711E" w14:textId="01F5055B" w:rsidR="008B1081" w:rsidRDefault="00BB55B3" w:rsidP="00C85BE3">
      <w:pPr>
        <w:rPr>
          <w:rFonts w:ascii="Arial" w:eastAsia="Times New Roman" w:hAnsi="Arial" w:cs="Arial"/>
          <w:bCs/>
          <w:sz w:val="20"/>
          <w:szCs w:val="20"/>
          <w:lang w:eastAsia="en-AU"/>
        </w:rPr>
      </w:pPr>
      <w:r>
        <w:rPr>
          <w:rFonts w:ascii="Arial" w:eastAsia="Times New Roman" w:hAnsi="Arial" w:cs="Arial"/>
          <w:bCs/>
          <w:sz w:val="20"/>
          <w:szCs w:val="20"/>
          <w:lang w:eastAsia="en-AU"/>
        </w:rPr>
        <w:br w:type="page"/>
      </w:r>
    </w:p>
    <w:p w14:paraId="152C8EF3" w14:textId="0CB3D7DD" w:rsidR="001774CD" w:rsidRDefault="009C74A1" w:rsidP="00AF31E2">
      <w:pPr>
        <w:spacing w:after="120"/>
      </w:pPr>
      <w:r w:rsidRPr="001774CD">
        <w:rPr>
          <w:b/>
        </w:rPr>
        <w:lastRenderedPageBreak/>
        <w:t>A formative activity</w:t>
      </w:r>
      <w:r w:rsidR="00836A6F" w:rsidRPr="001774CD">
        <w:rPr>
          <w:b/>
        </w:rPr>
        <w:t xml:space="preserve"> </w:t>
      </w:r>
      <w:r w:rsidRPr="001774CD">
        <w:rPr>
          <w:b/>
        </w:rPr>
        <w:t>leading to the summative assessment,</w:t>
      </w:r>
      <w:r w:rsidR="00836A6F" w:rsidRPr="001774CD">
        <w:rPr>
          <w:b/>
        </w:rPr>
        <w:t xml:space="preserve"> </w:t>
      </w:r>
      <w:r w:rsidR="0038051D" w:rsidRPr="001774CD">
        <w:rPr>
          <w:b/>
        </w:rPr>
        <w:t>Task 10</w:t>
      </w:r>
      <w:r w:rsidR="001774CD">
        <w:rPr>
          <w:b/>
        </w:rPr>
        <w:t>, Q2.</w:t>
      </w:r>
      <w:r w:rsidR="0038051D" w:rsidRPr="001146B8">
        <w:t xml:space="preserve"> </w:t>
      </w:r>
    </w:p>
    <w:p w14:paraId="4617B0DC" w14:textId="3403E9C9" w:rsidR="0038051D" w:rsidRPr="001146B8" w:rsidRDefault="0038051D" w:rsidP="00AF31E2">
      <w:pPr>
        <w:spacing w:after="120"/>
      </w:pPr>
      <w:r w:rsidRPr="001146B8">
        <w:t>Notes on how interpretations of a text are formed, why responses to texts change, why readers might ‘</w:t>
      </w:r>
      <w:r w:rsidR="00C85BE3" w:rsidRPr="001146B8">
        <w:t>read’ a text in different ways.</w:t>
      </w:r>
    </w:p>
    <w:p w14:paraId="7DAF3B5A" w14:textId="7A14B539" w:rsidR="00836A6F" w:rsidRDefault="00330A27" w:rsidP="00AF31E2">
      <w:pPr>
        <w:spacing w:after="120"/>
        <w:rPr>
          <w:rFonts w:eastAsia="Times New Roman" w:cstheme="minorHAnsi"/>
          <w:lang w:eastAsia="en-AU"/>
        </w:rPr>
      </w:pPr>
      <w:r>
        <w:rPr>
          <w:rFonts w:eastAsia="Times New Roman" w:cstheme="minorHAnsi"/>
          <w:lang w:eastAsia="en-AU"/>
        </w:rPr>
        <w:t>A reader’s</w:t>
      </w:r>
      <w:r w:rsidR="00F259FE">
        <w:rPr>
          <w:rFonts w:eastAsia="Times New Roman" w:cstheme="minorHAnsi"/>
          <w:lang w:eastAsia="en-AU"/>
        </w:rPr>
        <w:t xml:space="preserve"> </w:t>
      </w:r>
      <w:r w:rsidR="00F259FE" w:rsidRPr="00F259FE">
        <w:rPr>
          <w:rFonts w:eastAsia="Times New Roman" w:cstheme="minorHAnsi"/>
          <w:b/>
          <w:lang w:eastAsia="en-AU"/>
        </w:rPr>
        <w:t>response</w:t>
      </w:r>
      <w:r w:rsidRPr="00330A27">
        <w:rPr>
          <w:rFonts w:eastAsia="Times New Roman" w:cstheme="minorHAnsi"/>
          <w:lang w:eastAsia="en-AU"/>
        </w:rPr>
        <w:t xml:space="preserve"> </w:t>
      </w:r>
      <w:r>
        <w:rPr>
          <w:rFonts w:eastAsia="Times New Roman" w:cstheme="minorHAnsi"/>
          <w:lang w:eastAsia="en-AU"/>
        </w:rPr>
        <w:t>to a text</w:t>
      </w:r>
      <w:r w:rsidR="00F259FE">
        <w:rPr>
          <w:rFonts w:eastAsia="Times New Roman" w:cstheme="minorHAnsi"/>
          <w:lang w:eastAsia="en-AU"/>
        </w:rPr>
        <w:t xml:space="preserve"> is sometimes referred to </w:t>
      </w:r>
      <w:r>
        <w:rPr>
          <w:rFonts w:eastAsia="Times New Roman" w:cstheme="minorHAnsi"/>
          <w:lang w:eastAsia="en-AU"/>
        </w:rPr>
        <w:t xml:space="preserve">as an </w:t>
      </w:r>
      <w:r w:rsidRPr="00330A27">
        <w:rPr>
          <w:rFonts w:eastAsia="Times New Roman" w:cstheme="minorHAnsi"/>
          <w:b/>
          <w:lang w:eastAsia="en-AU"/>
        </w:rPr>
        <w:t>interpretation</w:t>
      </w:r>
      <w:r>
        <w:rPr>
          <w:rFonts w:eastAsia="Times New Roman" w:cstheme="minorHAnsi"/>
          <w:lang w:eastAsia="en-AU"/>
        </w:rPr>
        <w:t xml:space="preserve"> or a </w:t>
      </w:r>
      <w:r w:rsidRPr="00330A27">
        <w:rPr>
          <w:rFonts w:eastAsia="Times New Roman" w:cstheme="minorHAnsi"/>
          <w:b/>
          <w:lang w:eastAsia="en-AU"/>
        </w:rPr>
        <w:t>reading</w:t>
      </w:r>
      <w:r>
        <w:rPr>
          <w:rFonts w:eastAsia="Times New Roman" w:cstheme="minorHAnsi"/>
          <w:lang w:eastAsia="en-AU"/>
        </w:rPr>
        <w:t xml:space="preserve"> of the text. Some </w:t>
      </w:r>
      <w:r w:rsidRPr="00330A27">
        <w:rPr>
          <w:rFonts w:eastAsia="Times New Roman" w:cstheme="minorHAnsi"/>
          <w:b/>
          <w:lang w:eastAsia="en-AU"/>
        </w:rPr>
        <w:t>interpretations</w:t>
      </w:r>
      <w:r>
        <w:rPr>
          <w:rFonts w:eastAsia="Times New Roman" w:cstheme="minorHAnsi"/>
          <w:lang w:eastAsia="en-AU"/>
        </w:rPr>
        <w:t xml:space="preserve"> or </w:t>
      </w:r>
      <w:r w:rsidRPr="00330A27">
        <w:rPr>
          <w:rFonts w:eastAsia="Times New Roman" w:cstheme="minorHAnsi"/>
          <w:b/>
          <w:lang w:eastAsia="en-AU"/>
        </w:rPr>
        <w:t>readings</w:t>
      </w:r>
      <w:r>
        <w:rPr>
          <w:rFonts w:eastAsia="Times New Roman" w:cstheme="minorHAnsi"/>
          <w:lang w:eastAsia="en-AU"/>
        </w:rPr>
        <w:t xml:space="preserve"> of texts are based </w:t>
      </w:r>
      <w:r w:rsidR="00836A6F">
        <w:rPr>
          <w:rFonts w:eastAsia="Times New Roman" w:cstheme="minorHAnsi"/>
          <w:lang w:eastAsia="en-AU"/>
        </w:rPr>
        <w:t xml:space="preserve">on </w:t>
      </w:r>
      <w:r w:rsidRPr="00330A27">
        <w:rPr>
          <w:rFonts w:eastAsia="Times New Roman" w:cstheme="minorHAnsi"/>
          <w:b/>
          <w:lang w:eastAsia="en-AU"/>
        </w:rPr>
        <w:t>ways of reading</w:t>
      </w:r>
      <w:r>
        <w:rPr>
          <w:rFonts w:eastAsia="Times New Roman" w:cstheme="minorHAnsi"/>
          <w:lang w:eastAsia="en-AU"/>
        </w:rPr>
        <w:t xml:space="preserve"> texts that have developed over time and these </w:t>
      </w:r>
      <w:r w:rsidRPr="00330A27">
        <w:rPr>
          <w:rFonts w:eastAsia="Times New Roman" w:cstheme="minorHAnsi"/>
          <w:b/>
          <w:lang w:eastAsia="en-AU"/>
        </w:rPr>
        <w:t>ways of reading</w:t>
      </w:r>
      <w:r>
        <w:rPr>
          <w:rFonts w:eastAsia="Times New Roman" w:cstheme="minorHAnsi"/>
          <w:lang w:eastAsia="en-AU"/>
        </w:rPr>
        <w:t xml:space="preserve"> texts are sometimes referred to as </w:t>
      </w:r>
      <w:r w:rsidRPr="00330A27">
        <w:rPr>
          <w:rFonts w:eastAsia="Times New Roman" w:cstheme="minorHAnsi"/>
          <w:b/>
          <w:lang w:eastAsia="en-AU"/>
        </w:rPr>
        <w:t>reading practices</w:t>
      </w:r>
      <w:r>
        <w:rPr>
          <w:rFonts w:eastAsia="Times New Roman" w:cstheme="minorHAnsi"/>
          <w:lang w:eastAsia="en-AU"/>
        </w:rPr>
        <w:t xml:space="preserve">. </w:t>
      </w:r>
      <w:r w:rsidR="0038051D" w:rsidRPr="003402F4">
        <w:rPr>
          <w:rFonts w:eastAsia="Times New Roman" w:cstheme="minorHAnsi"/>
          <w:lang w:eastAsia="en-AU"/>
        </w:rPr>
        <w:t xml:space="preserve">Some would argue that a </w:t>
      </w:r>
      <w:r w:rsidR="0038051D" w:rsidRPr="003402F4">
        <w:rPr>
          <w:rFonts w:eastAsia="Times New Roman" w:cstheme="minorHAnsi"/>
          <w:b/>
          <w:lang w:eastAsia="en-AU"/>
        </w:rPr>
        <w:t>reading practice</w:t>
      </w:r>
      <w:r w:rsidR="0038051D" w:rsidRPr="003402F4">
        <w:rPr>
          <w:rFonts w:eastAsia="Times New Roman" w:cstheme="minorHAnsi"/>
          <w:lang w:eastAsia="en-AU"/>
        </w:rPr>
        <w:t xml:space="preserve"> involves looking through a particular (theoretical) lens and that your reading of the text depends upon which </w:t>
      </w:r>
      <w:proofErr w:type="spellStart"/>
      <w:r w:rsidR="0038051D" w:rsidRPr="003402F4">
        <w:rPr>
          <w:rFonts w:eastAsia="Times New Roman" w:cstheme="minorHAnsi"/>
          <w:lang w:eastAsia="en-AU"/>
        </w:rPr>
        <w:t>lens</w:t>
      </w:r>
      <w:proofErr w:type="spellEnd"/>
      <w:r w:rsidR="0038051D" w:rsidRPr="003402F4">
        <w:rPr>
          <w:rFonts w:eastAsia="Times New Roman" w:cstheme="minorHAnsi"/>
          <w:lang w:eastAsia="en-AU"/>
        </w:rPr>
        <w:t xml:space="preserve"> you adopt and what it is that you pay attention to.</w:t>
      </w:r>
    </w:p>
    <w:p w14:paraId="1E35C26E" w14:textId="041228CD" w:rsidR="0031792E" w:rsidRDefault="0038051D" w:rsidP="00AF31E2">
      <w:pPr>
        <w:spacing w:after="120"/>
        <w:rPr>
          <w:rFonts w:eastAsia="Times New Roman" w:cstheme="minorHAnsi"/>
          <w:lang w:eastAsia="en-AU"/>
        </w:rPr>
      </w:pPr>
      <w:r w:rsidRPr="003402F4">
        <w:rPr>
          <w:rFonts w:eastAsia="Times New Roman" w:cstheme="minorHAnsi"/>
          <w:lang w:eastAsia="en-AU"/>
        </w:rPr>
        <w:t>With any text, ask ‘What is the story</w:t>
      </w:r>
      <w:r>
        <w:rPr>
          <w:rFonts w:eastAsia="Times New Roman" w:cstheme="minorHAnsi"/>
          <w:lang w:eastAsia="en-AU"/>
        </w:rPr>
        <w:t xml:space="preserve"> or argument</w:t>
      </w:r>
      <w:r w:rsidRPr="003402F4">
        <w:rPr>
          <w:rFonts w:eastAsia="Times New Roman" w:cstheme="minorHAnsi"/>
          <w:lang w:eastAsia="en-AU"/>
        </w:rPr>
        <w:t xml:space="preserve">? What happens? What is the history </w:t>
      </w:r>
      <w:r>
        <w:rPr>
          <w:rFonts w:eastAsia="Times New Roman" w:cstheme="minorHAnsi"/>
          <w:lang w:eastAsia="en-AU"/>
        </w:rPr>
        <w:t xml:space="preserve">or context </w:t>
      </w:r>
      <w:r w:rsidRPr="003402F4">
        <w:rPr>
          <w:rFonts w:eastAsia="Times New Roman" w:cstheme="minorHAnsi"/>
          <w:lang w:eastAsia="en-AU"/>
        </w:rPr>
        <w:t>that it refers to? How is the story told</w:t>
      </w:r>
      <w:r>
        <w:rPr>
          <w:rFonts w:eastAsia="Times New Roman" w:cstheme="minorHAnsi"/>
          <w:lang w:eastAsia="en-AU"/>
        </w:rPr>
        <w:t>, how does the argument unfold</w:t>
      </w:r>
      <w:r w:rsidRPr="003402F4">
        <w:rPr>
          <w:rFonts w:eastAsia="Times New Roman" w:cstheme="minorHAnsi"/>
          <w:lang w:eastAsia="en-AU"/>
        </w:rPr>
        <w:t>? What voices are there? What language</w:t>
      </w:r>
      <w:r w:rsidR="00C231B6">
        <w:rPr>
          <w:rFonts w:eastAsia="Times New Roman" w:cstheme="minorHAnsi"/>
          <w:lang w:eastAsia="en-AU"/>
        </w:rPr>
        <w:t xml:space="preserve"> or language features</w:t>
      </w:r>
      <w:r w:rsidRPr="003402F4">
        <w:rPr>
          <w:rFonts w:eastAsia="Times New Roman" w:cstheme="minorHAnsi"/>
          <w:lang w:eastAsia="en-AU"/>
        </w:rPr>
        <w:t xml:space="preserve"> (words, phra</w:t>
      </w:r>
      <w:r w:rsidR="005C4D10">
        <w:rPr>
          <w:rFonts w:eastAsia="Times New Roman" w:cstheme="minorHAnsi"/>
          <w:lang w:eastAsia="en-AU"/>
        </w:rPr>
        <w:t xml:space="preserve">ses, images, sounds, </w:t>
      </w:r>
      <w:proofErr w:type="gramStart"/>
      <w:r w:rsidR="005C4D10">
        <w:rPr>
          <w:rFonts w:eastAsia="Times New Roman" w:cstheme="minorHAnsi"/>
          <w:lang w:eastAsia="en-AU"/>
        </w:rPr>
        <w:t>rhymes</w:t>
      </w:r>
      <w:proofErr w:type="gramEnd"/>
      <w:r w:rsidR="005C4D10">
        <w:rPr>
          <w:rFonts w:eastAsia="Times New Roman" w:cstheme="minorHAnsi"/>
          <w:lang w:eastAsia="en-AU"/>
        </w:rPr>
        <w:t>) gain</w:t>
      </w:r>
      <w:r w:rsidRPr="003402F4">
        <w:rPr>
          <w:rFonts w:eastAsia="Times New Roman" w:cstheme="minorHAnsi"/>
          <w:lang w:eastAsia="en-AU"/>
        </w:rPr>
        <w:t xml:space="preserve"> your attention? Why? Which lines/image</w:t>
      </w:r>
      <w:r>
        <w:rPr>
          <w:rFonts w:eastAsia="Times New Roman" w:cstheme="minorHAnsi"/>
          <w:lang w:eastAsia="en-AU"/>
        </w:rPr>
        <w:t>s do you like most?</w:t>
      </w:r>
      <w:proofErr w:type="gramStart"/>
      <w:r w:rsidR="007E076F">
        <w:rPr>
          <w:rFonts w:eastAsia="Times New Roman" w:cstheme="minorHAnsi"/>
          <w:lang w:eastAsia="en-AU"/>
        </w:rPr>
        <w:t>’.</w:t>
      </w:r>
      <w:proofErr w:type="gramEnd"/>
      <w:r>
        <w:rPr>
          <w:rFonts w:eastAsia="Times New Roman" w:cstheme="minorHAnsi"/>
          <w:lang w:eastAsia="en-AU"/>
        </w:rPr>
        <w:t xml:space="preserve"> </w:t>
      </w:r>
    </w:p>
    <w:p w14:paraId="15E8D219" w14:textId="005CB5FC" w:rsidR="0038051D" w:rsidRDefault="0031792E" w:rsidP="00AF31E2">
      <w:pPr>
        <w:spacing w:after="120"/>
        <w:rPr>
          <w:b/>
        </w:rPr>
      </w:pPr>
      <w:r>
        <w:rPr>
          <w:rFonts w:eastAsia="Times New Roman" w:cstheme="minorHAnsi"/>
          <w:lang w:eastAsia="en-AU"/>
        </w:rPr>
        <w:t>Work your way through the list of lenses in the table below, beginning with language.</w:t>
      </w:r>
      <w:r w:rsidR="00CA0D37">
        <w:rPr>
          <w:rFonts w:eastAsia="Times New Roman" w:cstheme="minorHAnsi"/>
          <w:lang w:eastAsia="en-AU"/>
        </w:rPr>
        <w:t xml:space="preserve"> And keep in mind that your </w:t>
      </w:r>
      <w:r w:rsidR="00CA0D37" w:rsidRPr="00CA0D37">
        <w:rPr>
          <w:rFonts w:eastAsia="Times New Roman" w:cstheme="minorHAnsi"/>
          <w:b/>
          <w:lang w:eastAsia="en-AU"/>
        </w:rPr>
        <w:t xml:space="preserve">reading </w:t>
      </w:r>
      <w:r w:rsidR="00CA0D37">
        <w:rPr>
          <w:rFonts w:eastAsia="Times New Roman" w:cstheme="minorHAnsi"/>
          <w:lang w:eastAsia="en-AU"/>
        </w:rPr>
        <w:t xml:space="preserve">of a text might, in the end, be a product of a </w:t>
      </w:r>
      <w:r w:rsidR="00CA0D37" w:rsidRPr="00CA0D37">
        <w:rPr>
          <w:rFonts w:eastAsia="Times New Roman" w:cstheme="minorHAnsi"/>
          <w:b/>
          <w:lang w:eastAsia="en-AU"/>
        </w:rPr>
        <w:t>combination</w:t>
      </w:r>
      <w:r w:rsidR="00CA0D37">
        <w:rPr>
          <w:rFonts w:eastAsia="Times New Roman" w:cstheme="minorHAnsi"/>
          <w:lang w:eastAsia="en-AU"/>
        </w:rPr>
        <w:t xml:space="preserve"> of some (or all) of these </w:t>
      </w:r>
      <w:r w:rsidR="00B27F05" w:rsidRPr="00330A27">
        <w:rPr>
          <w:rFonts w:eastAsia="Times New Roman" w:cstheme="minorHAnsi"/>
          <w:b/>
          <w:lang w:eastAsia="en-AU"/>
        </w:rPr>
        <w:t>ways of reading</w:t>
      </w:r>
      <w:r w:rsidR="00B27F05">
        <w:rPr>
          <w:rFonts w:eastAsia="Times New Roman" w:cstheme="minorHAnsi"/>
          <w:b/>
          <w:lang w:eastAsia="en-AU"/>
        </w:rPr>
        <w:t xml:space="preserve"> </w:t>
      </w:r>
      <w:r w:rsidR="00B27F05" w:rsidRPr="00B27F05">
        <w:rPr>
          <w:rFonts w:eastAsia="Times New Roman" w:cstheme="minorHAnsi"/>
          <w:lang w:eastAsia="en-AU"/>
        </w:rPr>
        <w:t>texts</w:t>
      </w:r>
      <w:r w:rsidR="00CA0D37">
        <w:rPr>
          <w:rFonts w:eastAsia="Times New Roman" w:cstheme="minorHAnsi"/>
          <w:lang w:eastAsia="en-AU"/>
        </w:rPr>
        <w:t>.</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4508"/>
        <w:gridCol w:w="4508"/>
      </w:tblGrid>
      <w:tr w:rsidR="0038051D" w:rsidRPr="0038051D" w14:paraId="1261BE63" w14:textId="77777777" w:rsidTr="00A9257D">
        <w:trPr>
          <w:cantSplit/>
        </w:trPr>
        <w:tc>
          <w:tcPr>
            <w:tcW w:w="2500" w:type="pct"/>
            <w:shd w:val="clear" w:color="auto" w:fill="auto"/>
          </w:tcPr>
          <w:p w14:paraId="5D2FD5F7" w14:textId="4FF84AB7" w:rsidR="0038051D" w:rsidRPr="0038051D" w:rsidRDefault="00C85BE3" w:rsidP="00EF337E">
            <w:pPr>
              <w:spacing w:after="120" w:line="240" w:lineRule="auto"/>
              <w:rPr>
                <w:rFonts w:eastAsia="Times New Roman" w:cstheme="minorHAnsi"/>
                <w:b/>
                <w:lang w:val="en-US" w:eastAsia="en-AU"/>
              </w:rPr>
            </w:pPr>
            <w:r>
              <w:rPr>
                <w:rFonts w:eastAsia="Times New Roman" w:cstheme="minorHAnsi"/>
                <w:b/>
                <w:lang w:val="en-US" w:eastAsia="en-AU"/>
              </w:rPr>
              <w:t>Ways of reading texts</w:t>
            </w:r>
          </w:p>
        </w:tc>
        <w:tc>
          <w:tcPr>
            <w:tcW w:w="2500" w:type="pct"/>
            <w:shd w:val="clear" w:color="auto" w:fill="auto"/>
          </w:tcPr>
          <w:p w14:paraId="0F305EDE" w14:textId="4CC3113A"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 xml:space="preserve">Text: </w:t>
            </w:r>
            <w:r w:rsidRPr="0038051D">
              <w:rPr>
                <w:rFonts w:eastAsia="Times New Roman" w:cstheme="minorHAnsi"/>
                <w:i/>
                <w:lang w:eastAsia="en-AU"/>
              </w:rPr>
              <w:t xml:space="preserve">The </w:t>
            </w:r>
            <w:r w:rsidR="00D6215D">
              <w:rPr>
                <w:rFonts w:eastAsia="Times New Roman" w:cstheme="minorHAnsi"/>
                <w:i/>
                <w:lang w:eastAsia="en-AU"/>
              </w:rPr>
              <w:t>p</w:t>
            </w:r>
            <w:r w:rsidR="00D6215D" w:rsidRPr="0038051D">
              <w:rPr>
                <w:rFonts w:eastAsia="Times New Roman" w:cstheme="minorHAnsi"/>
                <w:i/>
                <w:lang w:eastAsia="en-AU"/>
              </w:rPr>
              <w:t xml:space="preserve">ale </w:t>
            </w:r>
            <w:r w:rsidR="00D6215D">
              <w:rPr>
                <w:rFonts w:eastAsia="Times New Roman" w:cstheme="minorHAnsi"/>
                <w:i/>
                <w:lang w:eastAsia="en-AU"/>
              </w:rPr>
              <w:t>b</w:t>
            </w:r>
            <w:r w:rsidR="00D6215D" w:rsidRPr="0038051D">
              <w:rPr>
                <w:rFonts w:eastAsia="Times New Roman" w:cstheme="minorHAnsi"/>
                <w:i/>
                <w:lang w:eastAsia="en-AU"/>
              </w:rPr>
              <w:t xml:space="preserve">lue </w:t>
            </w:r>
            <w:r w:rsidR="00D6215D">
              <w:rPr>
                <w:rFonts w:eastAsia="Times New Roman" w:cstheme="minorHAnsi"/>
                <w:i/>
                <w:lang w:eastAsia="en-AU"/>
              </w:rPr>
              <w:t>d</w:t>
            </w:r>
            <w:r w:rsidR="00D6215D" w:rsidRPr="0038051D">
              <w:rPr>
                <w:rFonts w:eastAsia="Times New Roman" w:cstheme="minorHAnsi"/>
                <w:i/>
                <w:lang w:eastAsia="en-AU"/>
              </w:rPr>
              <w:t>ot</w:t>
            </w:r>
            <w:r w:rsidR="00D6215D" w:rsidRPr="0038051D">
              <w:rPr>
                <w:rFonts w:eastAsia="Times New Roman" w:cstheme="minorHAnsi"/>
                <w:lang w:eastAsia="en-AU"/>
              </w:rPr>
              <w:t xml:space="preserve"> </w:t>
            </w:r>
            <w:r w:rsidRPr="0038051D">
              <w:rPr>
                <w:rFonts w:eastAsia="Times New Roman" w:cstheme="minorHAnsi"/>
                <w:lang w:eastAsia="en-AU"/>
              </w:rPr>
              <w:t>by Carl Sagan</w:t>
            </w:r>
          </w:p>
          <w:p w14:paraId="4DB420F9" w14:textId="77777777" w:rsidR="0038051D" w:rsidRPr="00A9257D" w:rsidRDefault="00CB3564" w:rsidP="00EF337E">
            <w:pPr>
              <w:spacing w:after="120" w:line="240" w:lineRule="auto"/>
              <w:rPr>
                <w:rStyle w:val="Hyperlink"/>
              </w:rPr>
            </w:pPr>
            <w:hyperlink r:id="rId15" w:history="1">
              <w:r w:rsidR="0038051D" w:rsidRPr="00A9257D">
                <w:rPr>
                  <w:rStyle w:val="Hyperlink"/>
                </w:rPr>
                <w:t>http://gizmodo.com/5513783/the-world-would-be-better-if-everyone-watched-this-video</w:t>
              </w:r>
            </w:hyperlink>
          </w:p>
        </w:tc>
      </w:tr>
      <w:tr w:rsidR="0038051D" w:rsidRPr="0038051D" w14:paraId="06987F3E" w14:textId="77777777" w:rsidTr="00A9257D">
        <w:trPr>
          <w:cantSplit/>
        </w:trPr>
        <w:tc>
          <w:tcPr>
            <w:tcW w:w="2500" w:type="pct"/>
            <w:shd w:val="clear" w:color="auto" w:fill="auto"/>
          </w:tcPr>
          <w:p w14:paraId="4AD18BD8" w14:textId="7278C026"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the use of </w:t>
            </w:r>
            <w:r w:rsidRPr="0038051D">
              <w:rPr>
                <w:rFonts w:eastAsia="Times New Roman" w:cstheme="minorHAnsi"/>
                <w:b/>
                <w:lang w:val="en-US" w:eastAsia="en-AU"/>
              </w:rPr>
              <w:t>language</w:t>
            </w:r>
            <w:r w:rsidR="00D6215D">
              <w:rPr>
                <w:rFonts w:eastAsia="Times New Roman" w:cstheme="minorHAnsi"/>
                <w:lang w:val="en-US" w:eastAsia="en-AU"/>
              </w:rPr>
              <w:t>;</w:t>
            </w:r>
            <w:r w:rsidRPr="0038051D">
              <w:rPr>
                <w:rFonts w:eastAsia="Times New Roman" w:cstheme="minorHAnsi"/>
                <w:lang w:val="en-US" w:eastAsia="en-AU"/>
              </w:rPr>
              <w:t xml:space="preserve"> for example, choices of words, use of literal/figurative language, creation of images, sentence structure, tone, style, language techniques.</w:t>
            </w:r>
          </w:p>
        </w:tc>
        <w:tc>
          <w:tcPr>
            <w:tcW w:w="2500" w:type="pct"/>
            <w:shd w:val="clear" w:color="auto" w:fill="auto"/>
          </w:tcPr>
          <w:p w14:paraId="1DC6B29B" w14:textId="1D706918" w:rsidR="00FC426A" w:rsidRDefault="00FC426A" w:rsidP="00EF337E">
            <w:pPr>
              <w:spacing w:after="120" w:line="240" w:lineRule="auto"/>
              <w:rPr>
                <w:rFonts w:eastAsia="Times New Roman" w:cstheme="minorHAnsi"/>
                <w:color w:val="222222"/>
                <w:lang w:val="en-US" w:eastAsia="en-AU"/>
              </w:rPr>
            </w:pPr>
            <w:r>
              <w:rPr>
                <w:rFonts w:eastAsia="Times New Roman" w:cstheme="minorHAnsi"/>
                <w:lang w:eastAsia="en-AU"/>
              </w:rPr>
              <w:t>Figurative language</w:t>
            </w:r>
            <w:r w:rsidR="00D6215D">
              <w:rPr>
                <w:rFonts w:eastAsia="Times New Roman" w:cstheme="minorHAnsi"/>
                <w:lang w:eastAsia="en-AU"/>
              </w:rPr>
              <w:t>;</w:t>
            </w:r>
            <w:r>
              <w:rPr>
                <w:rFonts w:eastAsia="Times New Roman" w:cstheme="minorHAnsi"/>
                <w:lang w:eastAsia="en-AU"/>
              </w:rPr>
              <w:t xml:space="preserve"> for example, the metaphor comparing the earth to a mote</w:t>
            </w:r>
            <w:r w:rsidR="0038051D" w:rsidRPr="0038051D">
              <w:rPr>
                <w:rFonts w:eastAsia="Times New Roman" w:cstheme="minorHAnsi"/>
                <w:lang w:eastAsia="en-AU"/>
              </w:rPr>
              <w:t xml:space="preserve"> </w:t>
            </w:r>
            <w:r>
              <w:rPr>
                <w:rFonts w:eastAsia="Times New Roman" w:cstheme="minorHAnsi"/>
                <w:lang w:eastAsia="en-AU"/>
              </w:rPr>
              <w:t xml:space="preserve">which, in turn, </w:t>
            </w:r>
            <w:r w:rsidR="0038051D" w:rsidRPr="0038051D">
              <w:rPr>
                <w:rFonts w:eastAsia="Times New Roman" w:cstheme="minorHAnsi"/>
                <w:color w:val="222222"/>
                <w:lang w:val="en-US" w:eastAsia="en-AU"/>
              </w:rPr>
              <w:t>suggest</w:t>
            </w:r>
            <w:r>
              <w:rPr>
                <w:rFonts w:eastAsia="Times New Roman" w:cstheme="minorHAnsi"/>
                <w:color w:val="222222"/>
                <w:lang w:val="en-US" w:eastAsia="en-AU"/>
              </w:rPr>
              <w:t>s</w:t>
            </w:r>
            <w:r w:rsidR="0038051D" w:rsidRPr="0038051D">
              <w:rPr>
                <w:rFonts w:eastAsia="Times New Roman" w:cstheme="minorHAnsi"/>
                <w:color w:val="222222"/>
                <w:lang w:val="en-US" w:eastAsia="en-AU"/>
              </w:rPr>
              <w:t xml:space="preserve"> the Earth’s relative insignificance, a theme developed throughout the piece. </w:t>
            </w:r>
          </w:p>
          <w:p w14:paraId="0A411860" w14:textId="7C7C77C9" w:rsidR="00FC426A" w:rsidRDefault="00D6215D" w:rsidP="00EF337E">
            <w:pPr>
              <w:spacing w:after="120" w:line="240" w:lineRule="auto"/>
              <w:rPr>
                <w:rFonts w:eastAsia="Times New Roman" w:cstheme="minorHAnsi"/>
                <w:color w:val="222222"/>
                <w:lang w:val="en-US" w:eastAsia="en-AU"/>
              </w:rPr>
            </w:pPr>
            <w:r>
              <w:rPr>
                <w:rFonts w:eastAsia="Times New Roman" w:cstheme="minorHAnsi"/>
                <w:color w:val="222222"/>
                <w:lang w:val="en-US" w:eastAsia="en-AU"/>
              </w:rPr>
              <w:t>The tone in the first paragraph is authoritative and reflective</w:t>
            </w:r>
            <w:r w:rsidR="00FC426A">
              <w:rPr>
                <w:rFonts w:eastAsia="Times New Roman" w:cstheme="minorHAnsi"/>
                <w:color w:val="222222"/>
                <w:lang w:val="en-US" w:eastAsia="en-AU"/>
              </w:rPr>
              <w:t>.</w:t>
            </w:r>
          </w:p>
          <w:p w14:paraId="48206026" w14:textId="4E0C5174" w:rsidR="00AD3EFD" w:rsidRDefault="00FC426A" w:rsidP="001146B8">
            <w:pPr>
              <w:spacing w:after="0" w:line="240" w:lineRule="auto"/>
              <w:rPr>
                <w:rFonts w:eastAsia="Times New Roman" w:cstheme="minorHAnsi"/>
                <w:color w:val="222222"/>
                <w:lang w:val="en-US" w:eastAsia="en-AU"/>
              </w:rPr>
            </w:pPr>
            <w:r>
              <w:rPr>
                <w:rFonts w:eastAsia="Times New Roman" w:cstheme="minorHAnsi"/>
                <w:color w:val="222222"/>
                <w:lang w:val="en-US" w:eastAsia="en-AU"/>
              </w:rPr>
              <w:t>The language features</w:t>
            </w:r>
            <w:r w:rsidR="00D6215D">
              <w:rPr>
                <w:rFonts w:eastAsia="Times New Roman" w:cstheme="minorHAnsi"/>
                <w:color w:val="222222"/>
                <w:lang w:val="en-US" w:eastAsia="en-AU"/>
              </w:rPr>
              <w:t>;</w:t>
            </w:r>
            <w:r>
              <w:rPr>
                <w:rFonts w:eastAsia="Times New Roman" w:cstheme="minorHAnsi"/>
                <w:color w:val="222222"/>
                <w:lang w:val="en-US" w:eastAsia="en-AU"/>
              </w:rPr>
              <w:t xml:space="preserve"> for example, anaphora used in the series of clauses in the first paragraph which start</w:t>
            </w:r>
            <w:r w:rsidR="0038051D" w:rsidRPr="0038051D">
              <w:rPr>
                <w:rFonts w:eastAsia="Times New Roman" w:cstheme="minorHAnsi"/>
                <w:color w:val="222222"/>
                <w:lang w:val="en-US" w:eastAsia="en-AU"/>
              </w:rPr>
              <w:t xml:space="preserve"> ‘every</w:t>
            </w:r>
            <w:r w:rsidR="00143CDB">
              <w:rPr>
                <w:rFonts w:eastAsia="Times New Roman" w:cstheme="minorHAnsi"/>
                <w:color w:val="222222"/>
                <w:lang w:val="en-US" w:eastAsia="en-AU"/>
              </w:rPr>
              <w:t xml:space="preserve"> </w:t>
            </w:r>
            <w:r w:rsidR="0038051D" w:rsidRPr="0038051D">
              <w:rPr>
                <w:rFonts w:eastAsia="Times New Roman" w:cstheme="minorHAnsi"/>
                <w:color w:val="222222"/>
                <w:lang w:val="en-US" w:eastAsia="en-AU"/>
              </w:rPr>
              <w:t>…</w:t>
            </w:r>
            <w:r w:rsidR="00143CDB">
              <w:rPr>
                <w:rFonts w:eastAsia="Times New Roman" w:cstheme="minorHAnsi"/>
                <w:color w:val="222222"/>
                <w:lang w:val="en-US" w:eastAsia="en-AU"/>
              </w:rPr>
              <w:t xml:space="preserve"> </w:t>
            </w:r>
            <w:r w:rsidR="0038051D" w:rsidRPr="0038051D">
              <w:rPr>
                <w:rFonts w:eastAsia="Times New Roman" w:cstheme="minorHAnsi"/>
                <w:color w:val="222222"/>
                <w:lang w:val="en-US" w:eastAsia="en-AU"/>
              </w:rPr>
              <w:t>every</w:t>
            </w:r>
            <w:r w:rsidR="00143CDB">
              <w:rPr>
                <w:rFonts w:eastAsia="Times New Roman" w:cstheme="minorHAnsi"/>
                <w:color w:val="222222"/>
                <w:lang w:val="en-US" w:eastAsia="en-AU"/>
              </w:rPr>
              <w:t xml:space="preserve"> </w:t>
            </w:r>
            <w:r w:rsidR="0038051D" w:rsidRPr="0038051D">
              <w:rPr>
                <w:rFonts w:eastAsia="Times New Roman" w:cstheme="minorHAnsi"/>
                <w:color w:val="222222"/>
                <w:lang w:val="en-US" w:eastAsia="en-AU"/>
              </w:rPr>
              <w:t>…</w:t>
            </w:r>
            <w:r w:rsidR="00143CDB">
              <w:rPr>
                <w:rFonts w:eastAsia="Times New Roman" w:cstheme="minorHAnsi"/>
                <w:color w:val="222222"/>
                <w:lang w:val="en-US" w:eastAsia="en-AU"/>
              </w:rPr>
              <w:t xml:space="preserve"> </w:t>
            </w:r>
          </w:p>
          <w:p w14:paraId="63EEB9EE" w14:textId="5ADC150C" w:rsidR="0038051D" w:rsidRPr="0038051D" w:rsidRDefault="0038051D" w:rsidP="00EF337E">
            <w:pPr>
              <w:spacing w:after="120" w:line="240" w:lineRule="auto"/>
              <w:rPr>
                <w:rFonts w:eastAsia="Times New Roman" w:cstheme="minorHAnsi"/>
                <w:color w:val="222222"/>
                <w:lang w:val="en-US" w:eastAsia="en-AU"/>
              </w:rPr>
            </w:pPr>
            <w:proofErr w:type="gramStart"/>
            <w:r w:rsidRPr="0038051D">
              <w:rPr>
                <w:rFonts w:eastAsia="Times New Roman" w:cstheme="minorHAnsi"/>
                <w:color w:val="222222"/>
                <w:lang w:val="en-US" w:eastAsia="en-AU"/>
              </w:rPr>
              <w:t>every</w:t>
            </w:r>
            <w:proofErr w:type="gramEnd"/>
            <w:r w:rsidR="00143CDB">
              <w:rPr>
                <w:rFonts w:eastAsia="Times New Roman" w:cstheme="minorHAnsi"/>
                <w:color w:val="222222"/>
                <w:lang w:val="en-US" w:eastAsia="en-AU"/>
              </w:rPr>
              <w:t xml:space="preserve"> </w:t>
            </w:r>
            <w:r w:rsidRPr="0038051D">
              <w:rPr>
                <w:rFonts w:eastAsia="Times New Roman" w:cstheme="minorHAnsi"/>
                <w:color w:val="222222"/>
                <w:lang w:val="en-US" w:eastAsia="en-AU"/>
              </w:rPr>
              <w:t xml:space="preserve">…’ </w:t>
            </w:r>
            <w:r w:rsidR="00FC426A">
              <w:rPr>
                <w:rFonts w:eastAsia="Times New Roman" w:cstheme="minorHAnsi"/>
                <w:color w:val="222222"/>
                <w:lang w:val="en-US" w:eastAsia="en-AU"/>
              </w:rPr>
              <w:t>.</w:t>
            </w:r>
          </w:p>
          <w:p w14:paraId="585FBED8" w14:textId="4381D329" w:rsidR="0038051D" w:rsidRPr="0038051D" w:rsidRDefault="00AD3EFD" w:rsidP="00EF337E">
            <w:pPr>
              <w:spacing w:after="120" w:line="240" w:lineRule="auto"/>
              <w:rPr>
                <w:rFonts w:eastAsia="Times New Roman" w:cstheme="minorHAnsi"/>
                <w:color w:val="222222"/>
                <w:lang w:val="en-US" w:eastAsia="en-AU"/>
              </w:rPr>
            </w:pPr>
            <w:r>
              <w:rPr>
                <w:rFonts w:eastAsia="Times New Roman" w:cstheme="minorHAnsi"/>
                <w:color w:val="222222"/>
                <w:lang w:val="en-US" w:eastAsia="en-AU"/>
              </w:rPr>
              <w:t>T</w:t>
            </w:r>
            <w:r w:rsidR="0038051D" w:rsidRPr="0038051D">
              <w:rPr>
                <w:rFonts w:eastAsia="Times New Roman" w:cstheme="minorHAnsi"/>
                <w:color w:val="222222"/>
                <w:lang w:val="en-US" w:eastAsia="en-AU"/>
              </w:rPr>
              <w:t>he footage contains graphic i</w:t>
            </w:r>
            <w:r w:rsidR="00FC426A">
              <w:rPr>
                <w:rFonts w:eastAsia="Times New Roman" w:cstheme="minorHAnsi"/>
                <w:color w:val="222222"/>
                <w:lang w:val="en-US" w:eastAsia="en-AU"/>
              </w:rPr>
              <w:t xml:space="preserve">mages </w:t>
            </w:r>
            <w:r w:rsidR="0038051D" w:rsidRPr="0038051D">
              <w:rPr>
                <w:rFonts w:eastAsia="Times New Roman" w:cstheme="minorHAnsi"/>
                <w:color w:val="222222"/>
                <w:lang w:val="en-US" w:eastAsia="en-AU"/>
              </w:rPr>
              <w:t>of the naked Vietnamese child running in terror from the advance of the Vietcong.</w:t>
            </w:r>
          </w:p>
          <w:p w14:paraId="6C294712" w14:textId="2870AD97" w:rsidR="0038051D" w:rsidRPr="0038051D" w:rsidRDefault="0038051D">
            <w:pPr>
              <w:spacing w:after="120" w:line="240" w:lineRule="auto"/>
              <w:rPr>
                <w:rFonts w:eastAsia="Times New Roman" w:cstheme="minorHAnsi"/>
                <w:color w:val="222222"/>
                <w:lang w:val="en-US" w:eastAsia="en-AU"/>
              </w:rPr>
            </w:pPr>
            <w:r w:rsidRPr="0038051D">
              <w:rPr>
                <w:rFonts w:eastAsia="Times New Roman" w:cstheme="minorHAnsi"/>
                <w:color w:val="222222"/>
                <w:lang w:val="en-US" w:eastAsia="en-AU"/>
              </w:rPr>
              <w:t xml:space="preserve">Other images in the footage worthy of comment are: the rocket blasting off; outer space; human achievement, joy, love and suffering; (the fictional character of film representations of such); war; the scene from </w:t>
            </w:r>
            <w:r w:rsidRPr="0038051D">
              <w:rPr>
                <w:rFonts w:eastAsia="Times New Roman" w:cstheme="minorHAnsi"/>
                <w:i/>
                <w:color w:val="222222"/>
                <w:lang w:val="en-US" w:eastAsia="en-AU"/>
              </w:rPr>
              <w:t xml:space="preserve">Citizen Kane; </w:t>
            </w:r>
            <w:r w:rsidRPr="0038051D">
              <w:rPr>
                <w:rFonts w:eastAsia="Times New Roman" w:cstheme="minorHAnsi"/>
                <w:color w:val="222222"/>
                <w:lang w:val="en-US" w:eastAsia="en-AU"/>
              </w:rPr>
              <w:t xml:space="preserve">Superman; from Asian/Chinese films; the Earth sitting, a pixel, in a beam of light. </w:t>
            </w:r>
          </w:p>
        </w:tc>
      </w:tr>
      <w:tr w:rsidR="0038051D" w:rsidRPr="0038051D" w14:paraId="553ACE42" w14:textId="77777777" w:rsidTr="00A9257D">
        <w:trPr>
          <w:cantSplit/>
        </w:trPr>
        <w:tc>
          <w:tcPr>
            <w:tcW w:w="2500" w:type="pct"/>
            <w:shd w:val="clear" w:color="auto" w:fill="auto"/>
          </w:tcPr>
          <w:p w14:paraId="23563130" w14:textId="39EC3950"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lastRenderedPageBreak/>
              <w:t xml:space="preserve">Create a reading of this text paying particular attention to </w:t>
            </w:r>
            <w:r w:rsidRPr="0038051D">
              <w:rPr>
                <w:rFonts w:eastAsia="Times New Roman" w:cstheme="minorHAnsi"/>
                <w:b/>
                <w:lang w:val="en-US" w:eastAsia="en-AU"/>
              </w:rPr>
              <w:t>generic conventions</w:t>
            </w:r>
            <w:r w:rsidR="00104CB8">
              <w:rPr>
                <w:rFonts w:eastAsia="Times New Roman" w:cstheme="minorHAnsi"/>
                <w:lang w:val="en-US" w:eastAsia="en-AU"/>
              </w:rPr>
              <w:t>;</w:t>
            </w:r>
            <w:r w:rsidR="00104CB8" w:rsidRPr="0038051D">
              <w:rPr>
                <w:rFonts w:eastAsia="Times New Roman" w:cstheme="minorHAnsi"/>
                <w:lang w:val="en-US" w:eastAsia="en-AU"/>
              </w:rPr>
              <w:t xml:space="preserve"> </w:t>
            </w:r>
            <w:r w:rsidRPr="0038051D">
              <w:rPr>
                <w:rFonts w:eastAsia="Times New Roman" w:cstheme="minorHAnsi"/>
                <w:lang w:val="en-US" w:eastAsia="en-AU"/>
              </w:rPr>
              <w:t>for example, how the text is typical/atypical of a particular genre or form</w:t>
            </w:r>
            <w:r w:rsidR="00104CB8">
              <w:rPr>
                <w:rFonts w:eastAsia="Times New Roman" w:cstheme="minorHAnsi"/>
                <w:lang w:val="en-US" w:eastAsia="en-AU"/>
              </w:rPr>
              <w:t>;</w:t>
            </w:r>
            <w:r w:rsidR="00104CB8" w:rsidRPr="0038051D">
              <w:rPr>
                <w:rFonts w:eastAsia="Times New Roman" w:cstheme="minorHAnsi"/>
                <w:lang w:val="en-US" w:eastAsia="en-AU"/>
              </w:rPr>
              <w:t xml:space="preserve"> </w:t>
            </w:r>
            <w:r w:rsidRPr="0038051D">
              <w:rPr>
                <w:rFonts w:eastAsia="Times New Roman" w:cstheme="minorHAnsi"/>
                <w:lang w:val="en-US" w:eastAsia="en-AU"/>
              </w:rPr>
              <w:t>for example, how it conforms or doesn’t conform to a specific form (e.g. ode, short story, absurdist drama) within a broad genre of poetry, prose or drama. Discuss techniques used that are typical of the form.</w:t>
            </w:r>
          </w:p>
        </w:tc>
        <w:tc>
          <w:tcPr>
            <w:tcW w:w="2500" w:type="pct"/>
            <w:shd w:val="clear" w:color="auto" w:fill="auto"/>
          </w:tcPr>
          <w:p w14:paraId="3CA9B2BD" w14:textId="4A4B166F"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 xml:space="preserve">It’s a hybrid text, combining the features of an essay (an extended argument) with visuals that one would associate with a documentary. A </w:t>
            </w:r>
            <w:proofErr w:type="spellStart"/>
            <w:r w:rsidRPr="0038051D">
              <w:rPr>
                <w:rFonts w:eastAsia="Times New Roman" w:cstheme="minorHAnsi"/>
                <w:lang w:eastAsia="en-AU"/>
              </w:rPr>
              <w:t>docu</w:t>
            </w:r>
            <w:proofErr w:type="spellEnd"/>
            <w:r w:rsidRPr="0038051D">
              <w:rPr>
                <w:rFonts w:eastAsia="Times New Roman" w:cstheme="minorHAnsi"/>
                <w:lang w:eastAsia="en-AU"/>
              </w:rPr>
              <w:t>-essay? An essay</w:t>
            </w:r>
            <w:r w:rsidR="007E076F">
              <w:rPr>
                <w:rFonts w:eastAsia="Times New Roman" w:cstheme="minorHAnsi"/>
                <w:lang w:eastAsia="en-AU"/>
              </w:rPr>
              <w:t>-</w:t>
            </w:r>
            <w:r w:rsidRPr="0038051D">
              <w:rPr>
                <w:rFonts w:eastAsia="Times New Roman" w:cstheme="minorHAnsi"/>
                <w:lang w:eastAsia="en-AU"/>
              </w:rPr>
              <w:t>doc?</w:t>
            </w:r>
            <w:r w:rsidR="00F259FE">
              <w:rPr>
                <w:rFonts w:eastAsia="Times New Roman" w:cstheme="minorHAnsi"/>
                <w:lang w:eastAsia="en-AU"/>
              </w:rPr>
              <w:t xml:space="preserve"> What are the conventions</w:t>
            </w:r>
            <w:r w:rsidR="005C4D10">
              <w:rPr>
                <w:rFonts w:eastAsia="Times New Roman" w:cstheme="minorHAnsi"/>
                <w:lang w:eastAsia="en-AU"/>
              </w:rPr>
              <w:t xml:space="preserve"> that are employed in this text</w:t>
            </w:r>
            <w:r w:rsidR="00863F3A">
              <w:rPr>
                <w:rFonts w:eastAsia="Times New Roman" w:cstheme="minorHAnsi"/>
                <w:lang w:eastAsia="en-AU"/>
              </w:rPr>
              <w:t xml:space="preserve"> that</w:t>
            </w:r>
            <w:r w:rsidR="00F259FE">
              <w:rPr>
                <w:rFonts w:eastAsia="Times New Roman" w:cstheme="minorHAnsi"/>
                <w:lang w:eastAsia="en-AU"/>
              </w:rPr>
              <w:t xml:space="preserve"> we associate with each genre?</w:t>
            </w:r>
          </w:p>
        </w:tc>
      </w:tr>
      <w:tr w:rsidR="0038051D" w:rsidRPr="0038051D" w14:paraId="589CF5CB" w14:textId="77777777" w:rsidTr="00A9257D">
        <w:trPr>
          <w:cantSplit/>
        </w:trPr>
        <w:tc>
          <w:tcPr>
            <w:tcW w:w="2500" w:type="pct"/>
            <w:shd w:val="clear" w:color="auto" w:fill="auto"/>
          </w:tcPr>
          <w:p w14:paraId="4C078C66" w14:textId="0A2DD29A"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the </w:t>
            </w:r>
            <w:r w:rsidRPr="0038051D">
              <w:rPr>
                <w:rFonts w:eastAsia="Times New Roman" w:cstheme="minorHAnsi"/>
                <w:b/>
                <w:lang w:val="en-US" w:eastAsia="en-AU"/>
              </w:rPr>
              <w:t>historical context</w:t>
            </w:r>
            <w:r w:rsidRPr="0038051D">
              <w:rPr>
                <w:rFonts w:eastAsia="Times New Roman" w:cstheme="minorHAnsi"/>
                <w:lang w:val="en-US" w:eastAsia="en-AU"/>
              </w:rPr>
              <w:t xml:space="preserve"> in which it was written, including the time and place</w:t>
            </w:r>
            <w:r w:rsidR="00104CB8">
              <w:rPr>
                <w:rFonts w:eastAsia="Times New Roman" w:cstheme="minorHAnsi"/>
                <w:lang w:val="en-US" w:eastAsia="en-AU"/>
              </w:rPr>
              <w:t>,</w:t>
            </w:r>
            <w:r w:rsidRPr="0038051D">
              <w:rPr>
                <w:rFonts w:eastAsia="Times New Roman" w:cstheme="minorHAnsi"/>
                <w:lang w:val="en-US" w:eastAsia="en-AU"/>
              </w:rPr>
              <w:t xml:space="preserve"> and the values of that society or culture at </w:t>
            </w:r>
            <w:r w:rsidR="00104CB8">
              <w:rPr>
                <w:rFonts w:eastAsia="Times New Roman" w:cstheme="minorHAnsi"/>
                <w:lang w:val="en-US" w:eastAsia="en-AU"/>
              </w:rPr>
              <w:t>the</w:t>
            </w:r>
            <w:r w:rsidR="00104CB8" w:rsidRPr="0038051D">
              <w:rPr>
                <w:rFonts w:eastAsia="Times New Roman" w:cstheme="minorHAnsi"/>
                <w:lang w:val="en-US" w:eastAsia="en-AU"/>
              </w:rPr>
              <w:t xml:space="preserve"> </w:t>
            </w:r>
            <w:r w:rsidRPr="0038051D">
              <w:rPr>
                <w:rFonts w:eastAsia="Times New Roman" w:cstheme="minorHAnsi"/>
                <w:lang w:val="en-US" w:eastAsia="en-AU"/>
              </w:rPr>
              <w:t>time.</w:t>
            </w:r>
          </w:p>
        </w:tc>
        <w:tc>
          <w:tcPr>
            <w:tcW w:w="2500" w:type="pct"/>
            <w:shd w:val="clear" w:color="auto" w:fill="auto"/>
          </w:tcPr>
          <w:p w14:paraId="58A1F766" w14:textId="1AF51DA3"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Created in an era of space exploration, an era when space exploration had had its hits and misses, when some were questioning various countries’ involvement in space exploration when money could have been re-directed to social issues like poverty, employment and education.</w:t>
            </w:r>
          </w:p>
        </w:tc>
      </w:tr>
      <w:tr w:rsidR="0038051D" w:rsidRPr="0038051D" w14:paraId="7F38F85C" w14:textId="77777777" w:rsidTr="00A9257D">
        <w:trPr>
          <w:cantSplit/>
        </w:trPr>
        <w:tc>
          <w:tcPr>
            <w:tcW w:w="2500" w:type="pct"/>
            <w:shd w:val="clear" w:color="auto" w:fill="auto"/>
          </w:tcPr>
          <w:p w14:paraId="188E629C"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the </w:t>
            </w:r>
            <w:r w:rsidRPr="0038051D">
              <w:rPr>
                <w:rFonts w:eastAsia="Times New Roman" w:cstheme="minorHAnsi"/>
                <w:b/>
                <w:lang w:val="en-US" w:eastAsia="en-AU"/>
              </w:rPr>
              <w:t xml:space="preserve">historical context </w:t>
            </w:r>
            <w:r w:rsidRPr="0038051D">
              <w:rPr>
                <w:rFonts w:eastAsia="Times New Roman" w:cstheme="minorHAnsi"/>
                <w:lang w:val="en-US" w:eastAsia="en-AU"/>
              </w:rPr>
              <w:t>in which it is being read now, the time and place in which it is being read now and the values of this contemporary society or culture.</w:t>
            </w:r>
          </w:p>
        </w:tc>
        <w:tc>
          <w:tcPr>
            <w:tcW w:w="2500" w:type="pct"/>
            <w:shd w:val="clear" w:color="auto" w:fill="auto"/>
          </w:tcPr>
          <w:p w14:paraId="2969C9CC" w14:textId="5436827E"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It’s ironic and sad that we need to spend billions on space research to reach Sagan’s conclusion that we (and we only) can fix our problems on Earth which, in turn,</w:t>
            </w:r>
            <w:r w:rsidR="00C85BE3">
              <w:rPr>
                <w:rFonts w:eastAsia="Times New Roman" w:cstheme="minorHAnsi"/>
                <w:lang w:eastAsia="en-AU"/>
              </w:rPr>
              <w:t xml:space="preserve"> many would argue, could</w:t>
            </w:r>
            <w:r w:rsidRPr="0038051D">
              <w:rPr>
                <w:rFonts w:eastAsia="Times New Roman" w:cstheme="minorHAnsi"/>
                <w:lang w:eastAsia="en-AU"/>
              </w:rPr>
              <w:t xml:space="preserve"> be fixed</w:t>
            </w:r>
            <w:r w:rsidR="00C85BE3">
              <w:rPr>
                <w:rFonts w:eastAsia="Times New Roman" w:cstheme="minorHAnsi"/>
                <w:lang w:eastAsia="en-AU"/>
              </w:rPr>
              <w:t>, at least in part, by</w:t>
            </w:r>
            <w:r w:rsidRPr="0038051D">
              <w:rPr>
                <w:rFonts w:eastAsia="Times New Roman" w:cstheme="minorHAnsi"/>
                <w:lang w:eastAsia="en-AU"/>
              </w:rPr>
              <w:t xml:space="preserve"> usin</w:t>
            </w:r>
            <w:r w:rsidR="00F748F1">
              <w:rPr>
                <w:rFonts w:eastAsia="Times New Roman" w:cstheme="minorHAnsi"/>
                <w:lang w:eastAsia="en-AU"/>
              </w:rPr>
              <w:t>g those billions. A starving person</w:t>
            </w:r>
            <w:r w:rsidRPr="0038051D">
              <w:rPr>
                <w:rFonts w:eastAsia="Times New Roman" w:cstheme="minorHAnsi"/>
                <w:lang w:eastAsia="en-AU"/>
              </w:rPr>
              <w:t xml:space="preserve"> does not need a photo from Saturn to be reminded that poverty is an issue here on Earth.</w:t>
            </w:r>
          </w:p>
          <w:p w14:paraId="5A6F69C1" w14:textId="09CF7F0B" w:rsidR="0038051D" w:rsidRPr="0038051D" w:rsidRDefault="007F298F" w:rsidP="00EF337E">
            <w:pPr>
              <w:spacing w:after="120" w:line="240" w:lineRule="auto"/>
              <w:rPr>
                <w:rFonts w:eastAsia="Times New Roman" w:cstheme="minorHAnsi"/>
                <w:lang w:eastAsia="en-AU"/>
              </w:rPr>
            </w:pPr>
            <w:r>
              <w:rPr>
                <w:rFonts w:eastAsia="Times New Roman" w:cstheme="minorHAnsi"/>
                <w:lang w:eastAsia="en-AU"/>
              </w:rPr>
              <w:t xml:space="preserve">Is space research </w:t>
            </w:r>
            <w:r w:rsidR="0038051D" w:rsidRPr="0038051D">
              <w:rPr>
                <w:rFonts w:eastAsia="Times New Roman" w:cstheme="minorHAnsi"/>
                <w:lang w:eastAsia="en-AU"/>
              </w:rPr>
              <w:t>an aspect of our scientific curiosity that needs to be satisfied?</w:t>
            </w:r>
          </w:p>
        </w:tc>
      </w:tr>
      <w:tr w:rsidR="0038051D" w:rsidRPr="0038051D" w14:paraId="2F536688" w14:textId="77777777" w:rsidTr="00A9257D">
        <w:trPr>
          <w:cantSplit/>
        </w:trPr>
        <w:tc>
          <w:tcPr>
            <w:tcW w:w="2500" w:type="pct"/>
            <w:shd w:val="clear" w:color="auto" w:fill="auto"/>
          </w:tcPr>
          <w:p w14:paraId="479CED2A"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comparing/contrasting how the </w:t>
            </w:r>
            <w:r w:rsidRPr="001146B8">
              <w:rPr>
                <w:rFonts w:eastAsia="Times New Roman" w:cstheme="minorHAnsi"/>
                <w:b/>
                <w:lang w:val="en-US" w:eastAsia="en-AU"/>
              </w:rPr>
              <w:t>historical /cultural contexts</w:t>
            </w:r>
            <w:r w:rsidRPr="0038051D">
              <w:rPr>
                <w:rFonts w:eastAsia="Times New Roman" w:cstheme="minorHAnsi"/>
                <w:lang w:val="en-US" w:eastAsia="en-AU"/>
              </w:rPr>
              <w:t xml:space="preserve"> affect the way the text was read when it was written and how the text is being read now.</w:t>
            </w:r>
          </w:p>
        </w:tc>
        <w:tc>
          <w:tcPr>
            <w:tcW w:w="2500" w:type="pct"/>
            <w:shd w:val="clear" w:color="auto" w:fill="auto"/>
          </w:tcPr>
          <w:p w14:paraId="6A4334F4"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As in the two sides of the debate outlined above.</w:t>
            </w:r>
          </w:p>
        </w:tc>
      </w:tr>
      <w:tr w:rsidR="0038051D" w:rsidRPr="0038051D" w14:paraId="6E2F6D17" w14:textId="77777777" w:rsidTr="00A9257D">
        <w:trPr>
          <w:cantSplit/>
        </w:trPr>
        <w:tc>
          <w:tcPr>
            <w:tcW w:w="2500" w:type="pct"/>
            <w:shd w:val="clear" w:color="auto" w:fill="auto"/>
          </w:tcPr>
          <w:p w14:paraId="2D914CD8" w14:textId="487EB8D3"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representations of </w:t>
            </w:r>
            <w:r w:rsidRPr="0038051D">
              <w:rPr>
                <w:rFonts w:eastAsia="Times New Roman" w:cstheme="minorHAnsi"/>
                <w:b/>
                <w:lang w:val="en-US" w:eastAsia="en-AU"/>
              </w:rPr>
              <w:t>class</w:t>
            </w:r>
            <w:r w:rsidRPr="0038051D">
              <w:rPr>
                <w:rFonts w:eastAsia="Times New Roman" w:cstheme="minorHAnsi"/>
                <w:lang w:val="en-US" w:eastAsia="en-AU"/>
              </w:rPr>
              <w:t xml:space="preserve"> within the text or implied by the text</w:t>
            </w:r>
            <w:r w:rsidR="00B80482">
              <w:rPr>
                <w:rFonts w:eastAsia="Times New Roman" w:cstheme="minorHAnsi"/>
                <w:lang w:val="en-US" w:eastAsia="en-AU"/>
              </w:rPr>
              <w:t>;</w:t>
            </w:r>
            <w:r w:rsidR="00B80482" w:rsidRPr="0038051D">
              <w:rPr>
                <w:rFonts w:eastAsia="Times New Roman" w:cstheme="minorHAnsi"/>
                <w:lang w:val="en-US" w:eastAsia="en-AU"/>
              </w:rPr>
              <w:t xml:space="preserve"> </w:t>
            </w:r>
            <w:r w:rsidRPr="0038051D">
              <w:rPr>
                <w:rFonts w:eastAsia="Times New Roman" w:cstheme="minorHAnsi"/>
                <w:lang w:val="en-US" w:eastAsia="en-AU"/>
              </w:rPr>
              <w:t>for example, whether ‘society’ is represented as being divided into classes and whether one class is deemed to have power over another.</w:t>
            </w:r>
          </w:p>
        </w:tc>
        <w:tc>
          <w:tcPr>
            <w:tcW w:w="2500" w:type="pct"/>
            <w:shd w:val="clear" w:color="auto" w:fill="auto"/>
          </w:tcPr>
          <w:p w14:paraId="3A3DC15A"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Arguably, a class issue exists regarding how a government allocates taxpayers’ money to health, education, welfare etc. compared to space exploration.</w:t>
            </w:r>
          </w:p>
        </w:tc>
      </w:tr>
      <w:tr w:rsidR="0038051D" w:rsidRPr="0038051D" w14:paraId="002566D1" w14:textId="77777777" w:rsidTr="00A9257D">
        <w:trPr>
          <w:cantSplit/>
        </w:trPr>
        <w:tc>
          <w:tcPr>
            <w:tcW w:w="2500" w:type="pct"/>
            <w:shd w:val="clear" w:color="auto" w:fill="auto"/>
          </w:tcPr>
          <w:p w14:paraId="2C78EB91" w14:textId="408562D9"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representations of </w:t>
            </w:r>
            <w:r w:rsidRPr="0038051D">
              <w:rPr>
                <w:rFonts w:eastAsia="Times New Roman" w:cstheme="minorHAnsi"/>
                <w:b/>
                <w:lang w:val="en-US" w:eastAsia="en-AU"/>
              </w:rPr>
              <w:t>race/ethnicity</w:t>
            </w:r>
            <w:r w:rsidR="00B80482">
              <w:rPr>
                <w:rFonts w:eastAsia="Times New Roman" w:cstheme="minorHAnsi"/>
                <w:lang w:val="en-US" w:eastAsia="en-AU"/>
              </w:rPr>
              <w:t>;</w:t>
            </w:r>
            <w:r w:rsidR="00B80482" w:rsidRPr="0038051D">
              <w:rPr>
                <w:rFonts w:eastAsia="Times New Roman" w:cstheme="minorHAnsi"/>
                <w:lang w:val="en-US" w:eastAsia="en-AU"/>
              </w:rPr>
              <w:t xml:space="preserve"> </w:t>
            </w:r>
            <w:r w:rsidRPr="0038051D">
              <w:rPr>
                <w:rFonts w:eastAsia="Times New Roman" w:cstheme="minorHAnsi"/>
                <w:lang w:val="en-US" w:eastAsia="en-AU"/>
              </w:rPr>
              <w:t>for example, what the text is suggesting</w:t>
            </w:r>
            <w:r w:rsidR="00B80482">
              <w:rPr>
                <w:rFonts w:eastAsia="Times New Roman" w:cstheme="minorHAnsi"/>
                <w:lang w:val="en-US" w:eastAsia="en-AU"/>
              </w:rPr>
              <w:t>,</w:t>
            </w:r>
            <w:r w:rsidRPr="0038051D">
              <w:rPr>
                <w:rFonts w:eastAsia="Times New Roman" w:cstheme="minorHAnsi"/>
                <w:lang w:val="en-US" w:eastAsia="en-AU"/>
              </w:rPr>
              <w:t xml:space="preserve"> or implying about particular abstract ideas about race or ethnic groups.</w:t>
            </w:r>
          </w:p>
          <w:p w14:paraId="35F1D5D8"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w:t>
            </w:r>
            <w:r w:rsidRPr="0038051D">
              <w:rPr>
                <w:rFonts w:eastAsia="Times New Roman" w:cstheme="minorHAnsi"/>
                <w:b/>
                <w:lang w:val="en-US" w:eastAsia="en-AU"/>
              </w:rPr>
              <w:t>post-colonial</w:t>
            </w:r>
            <w:r w:rsidRPr="0038051D">
              <w:rPr>
                <w:rFonts w:eastAsia="Times New Roman" w:cstheme="minorHAnsi"/>
                <w:lang w:val="en-US" w:eastAsia="en-AU"/>
              </w:rPr>
              <w:t xml:space="preserve"> reading of this text.</w:t>
            </w:r>
          </w:p>
        </w:tc>
        <w:tc>
          <w:tcPr>
            <w:tcW w:w="2500" w:type="pct"/>
            <w:shd w:val="clear" w:color="auto" w:fill="auto"/>
          </w:tcPr>
          <w:p w14:paraId="19A593D7" w14:textId="40BF9205"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Sagan’s article refers to one of the probes regarding Saturn. Nonetheless, other space research has considered the questions: is there other life out there? Are conditions conducive to life on</w:t>
            </w:r>
            <w:r w:rsidR="00B80482">
              <w:rPr>
                <w:rFonts w:eastAsia="Times New Roman" w:cstheme="minorHAnsi"/>
                <w:lang w:eastAsia="en-AU"/>
              </w:rPr>
              <w:t xml:space="preserve"> </w:t>
            </w:r>
            <w:r w:rsidRPr="0038051D">
              <w:rPr>
                <w:rFonts w:eastAsia="Times New Roman" w:cstheme="minorHAnsi"/>
                <w:lang w:eastAsia="en-AU"/>
              </w:rPr>
              <w:t>…? Could humans survive on</w:t>
            </w:r>
            <w:r w:rsidR="00B80482">
              <w:rPr>
                <w:rFonts w:eastAsia="Times New Roman" w:cstheme="minorHAnsi"/>
                <w:lang w:eastAsia="en-AU"/>
              </w:rPr>
              <w:t xml:space="preserve"> </w:t>
            </w:r>
            <w:r w:rsidRPr="0038051D">
              <w:rPr>
                <w:rFonts w:eastAsia="Times New Roman" w:cstheme="minorHAnsi"/>
                <w:lang w:eastAsia="en-AU"/>
              </w:rPr>
              <w:t xml:space="preserve">…? The first </w:t>
            </w:r>
            <w:r w:rsidR="00B80482">
              <w:rPr>
                <w:rFonts w:eastAsia="Times New Roman" w:cstheme="minorHAnsi"/>
                <w:lang w:eastAsia="en-AU"/>
              </w:rPr>
              <w:t xml:space="preserve">man </w:t>
            </w:r>
            <w:r w:rsidRPr="0038051D">
              <w:rPr>
                <w:rFonts w:eastAsia="Times New Roman" w:cstheme="minorHAnsi"/>
                <w:lang w:eastAsia="en-AU"/>
              </w:rPr>
              <w:t>to walk on the moon planted a USA flag. Are there characteristics of colonialism in space research? What uses will other planets/aspects of space be put to?</w:t>
            </w:r>
          </w:p>
        </w:tc>
      </w:tr>
      <w:tr w:rsidR="0038051D" w:rsidRPr="0038051D" w14:paraId="06B7E5A6" w14:textId="77777777" w:rsidTr="00A9257D">
        <w:trPr>
          <w:cantSplit/>
        </w:trPr>
        <w:tc>
          <w:tcPr>
            <w:tcW w:w="2500" w:type="pct"/>
            <w:shd w:val="clear" w:color="auto" w:fill="auto"/>
          </w:tcPr>
          <w:p w14:paraId="35E60CE2" w14:textId="78531D03"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lastRenderedPageBreak/>
              <w:t>Create a reading of this text paying particular attention to representations of</w:t>
            </w:r>
            <w:r w:rsidRPr="0038051D">
              <w:rPr>
                <w:rFonts w:eastAsia="Times New Roman" w:cstheme="minorHAnsi"/>
                <w:b/>
                <w:lang w:val="en-US" w:eastAsia="en-AU"/>
              </w:rPr>
              <w:t xml:space="preserve"> gender</w:t>
            </w:r>
            <w:r w:rsidR="00E226FF">
              <w:rPr>
                <w:rFonts w:eastAsia="Times New Roman" w:cstheme="minorHAnsi"/>
                <w:lang w:val="en-US" w:eastAsia="en-AU"/>
              </w:rPr>
              <w:t>;</w:t>
            </w:r>
            <w:r w:rsidR="00E226FF" w:rsidRPr="0038051D">
              <w:rPr>
                <w:rFonts w:eastAsia="Times New Roman" w:cstheme="minorHAnsi"/>
                <w:lang w:val="en-US" w:eastAsia="en-AU"/>
              </w:rPr>
              <w:t xml:space="preserve"> </w:t>
            </w:r>
            <w:r w:rsidRPr="0038051D">
              <w:rPr>
                <w:rFonts w:eastAsia="Times New Roman" w:cstheme="minorHAnsi"/>
                <w:lang w:val="en-US" w:eastAsia="en-AU"/>
              </w:rPr>
              <w:t>‘male’ or ‘female’ or ‘feminine’ or ‘masculine’. A feminist reading is an example of a gendered reading.</w:t>
            </w:r>
          </w:p>
        </w:tc>
        <w:tc>
          <w:tcPr>
            <w:tcW w:w="2500" w:type="pct"/>
            <w:shd w:val="clear" w:color="auto" w:fill="auto"/>
          </w:tcPr>
          <w:p w14:paraId="31470F83" w14:textId="77777777" w:rsidR="00E226FF" w:rsidRDefault="0038051D" w:rsidP="001146B8">
            <w:pPr>
              <w:spacing w:after="0" w:line="240" w:lineRule="auto"/>
              <w:rPr>
                <w:rFonts w:eastAsia="Times New Roman" w:cstheme="minorHAnsi"/>
                <w:lang w:eastAsia="en-AU"/>
              </w:rPr>
            </w:pPr>
            <w:r w:rsidRPr="0038051D">
              <w:rPr>
                <w:rFonts w:eastAsia="Times New Roman" w:cstheme="minorHAnsi"/>
                <w:lang w:eastAsia="en-AU"/>
              </w:rPr>
              <w:t xml:space="preserve">For the most part, Sagan creates a </w:t>
            </w:r>
          </w:p>
          <w:p w14:paraId="55891357" w14:textId="02C7424C" w:rsidR="0038051D" w:rsidRPr="0038051D" w:rsidRDefault="0038051D" w:rsidP="00EF337E">
            <w:pPr>
              <w:spacing w:after="120" w:line="240" w:lineRule="auto"/>
              <w:rPr>
                <w:rFonts w:eastAsia="Times New Roman" w:cstheme="minorHAnsi"/>
                <w:lang w:eastAsia="en-AU"/>
              </w:rPr>
            </w:pPr>
            <w:proofErr w:type="gramStart"/>
            <w:r w:rsidRPr="0038051D">
              <w:rPr>
                <w:rFonts w:eastAsia="Times New Roman" w:cstheme="minorHAnsi"/>
                <w:lang w:eastAsia="en-AU"/>
              </w:rPr>
              <w:t>gender-neutral</w:t>
            </w:r>
            <w:proofErr w:type="gramEnd"/>
            <w:r w:rsidRPr="0038051D">
              <w:rPr>
                <w:rFonts w:eastAsia="Times New Roman" w:cstheme="minorHAnsi"/>
                <w:lang w:eastAsia="en-AU"/>
              </w:rPr>
              <w:t xml:space="preserve"> text although he does refer to king (not queen), hero (not heroine) and then to generals and emperors who are would-be ‘masters’.</w:t>
            </w:r>
          </w:p>
        </w:tc>
      </w:tr>
      <w:tr w:rsidR="0038051D" w:rsidRPr="0038051D" w14:paraId="2C25D6CA" w14:textId="77777777" w:rsidTr="00A9257D">
        <w:trPr>
          <w:cantSplit/>
        </w:trPr>
        <w:tc>
          <w:tcPr>
            <w:tcW w:w="2500" w:type="pct"/>
            <w:shd w:val="clear" w:color="auto" w:fill="auto"/>
          </w:tcPr>
          <w:p w14:paraId="57F1BA24" w14:textId="7D68E999"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w:t>
            </w:r>
            <w:r w:rsidRPr="0038051D">
              <w:rPr>
                <w:rFonts w:eastAsia="Times New Roman" w:cstheme="minorHAnsi"/>
                <w:b/>
                <w:lang w:val="en-US" w:eastAsia="en-AU"/>
              </w:rPr>
              <w:t>representations of culture</w:t>
            </w:r>
            <w:r w:rsidRPr="0038051D">
              <w:rPr>
                <w:rFonts w:eastAsia="Times New Roman" w:cstheme="minorHAnsi"/>
                <w:lang w:val="en-US" w:eastAsia="en-AU"/>
              </w:rPr>
              <w:t>, cultural identity or nationality</w:t>
            </w:r>
            <w:r w:rsidR="00096B32">
              <w:rPr>
                <w:rFonts w:eastAsia="Times New Roman" w:cstheme="minorHAnsi"/>
                <w:lang w:val="en-US" w:eastAsia="en-AU"/>
              </w:rPr>
              <w:t>;</w:t>
            </w:r>
            <w:r w:rsidRPr="0038051D">
              <w:rPr>
                <w:rFonts w:eastAsia="Times New Roman" w:cstheme="minorHAnsi"/>
                <w:lang w:val="en-US" w:eastAsia="en-AU"/>
              </w:rPr>
              <w:t xml:space="preserve"> of groups of people</w:t>
            </w:r>
            <w:r w:rsidR="00096B32">
              <w:rPr>
                <w:rFonts w:eastAsia="Times New Roman" w:cstheme="minorHAnsi"/>
                <w:lang w:val="en-US" w:eastAsia="en-AU"/>
              </w:rPr>
              <w:t>;</w:t>
            </w:r>
            <w:r w:rsidRPr="0038051D">
              <w:rPr>
                <w:rFonts w:eastAsia="Times New Roman" w:cstheme="minorHAnsi"/>
                <w:lang w:val="en-US" w:eastAsia="en-AU"/>
              </w:rPr>
              <w:t xml:space="preserve"> for example, ‘Australians’ or ‘immigrants’ or ‘country people’ or ‘</w:t>
            </w:r>
            <w:proofErr w:type="spellStart"/>
            <w:r w:rsidRPr="0038051D">
              <w:rPr>
                <w:rFonts w:eastAsia="Times New Roman" w:cstheme="minorHAnsi"/>
                <w:lang w:val="en-US" w:eastAsia="en-AU"/>
              </w:rPr>
              <w:t>bikies</w:t>
            </w:r>
            <w:proofErr w:type="spellEnd"/>
            <w:r w:rsidRPr="0038051D">
              <w:rPr>
                <w:rFonts w:eastAsia="Times New Roman" w:cstheme="minorHAnsi"/>
                <w:lang w:val="en-US" w:eastAsia="en-AU"/>
              </w:rPr>
              <w:t>’ or ‘</w:t>
            </w:r>
            <w:proofErr w:type="spellStart"/>
            <w:r w:rsidRPr="0038051D">
              <w:rPr>
                <w:rFonts w:eastAsia="Times New Roman" w:cstheme="minorHAnsi"/>
                <w:lang w:val="en-US" w:eastAsia="en-AU"/>
              </w:rPr>
              <w:t>emos</w:t>
            </w:r>
            <w:proofErr w:type="spellEnd"/>
            <w:r w:rsidRPr="0038051D">
              <w:rPr>
                <w:rFonts w:eastAsia="Times New Roman" w:cstheme="minorHAnsi"/>
                <w:lang w:val="en-US" w:eastAsia="en-AU"/>
              </w:rPr>
              <w:t>’.</w:t>
            </w:r>
          </w:p>
          <w:p w14:paraId="6F7ED0B1"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Does the text, through such representations, ‘</w:t>
            </w:r>
            <w:proofErr w:type="spellStart"/>
            <w:r w:rsidRPr="0038051D">
              <w:rPr>
                <w:rFonts w:eastAsia="Times New Roman" w:cstheme="minorHAnsi"/>
                <w:lang w:val="en-US" w:eastAsia="en-AU"/>
              </w:rPr>
              <w:t>naturalise</w:t>
            </w:r>
            <w:proofErr w:type="spellEnd"/>
            <w:r w:rsidRPr="0038051D">
              <w:rPr>
                <w:rFonts w:eastAsia="Times New Roman" w:cstheme="minorHAnsi"/>
                <w:lang w:val="en-US" w:eastAsia="en-AU"/>
              </w:rPr>
              <w:t>’ aspects of culture?</w:t>
            </w:r>
          </w:p>
        </w:tc>
        <w:tc>
          <w:tcPr>
            <w:tcW w:w="2500" w:type="pct"/>
            <w:shd w:val="clear" w:color="auto" w:fill="auto"/>
          </w:tcPr>
          <w:p w14:paraId="6F18F96E" w14:textId="13265761" w:rsidR="0038051D" w:rsidRPr="0038051D" w:rsidRDefault="0038051D">
            <w:pPr>
              <w:spacing w:after="120" w:line="240" w:lineRule="auto"/>
              <w:rPr>
                <w:rFonts w:eastAsia="Times New Roman" w:cstheme="minorHAnsi"/>
                <w:lang w:eastAsia="en-AU"/>
              </w:rPr>
            </w:pPr>
            <w:r w:rsidRPr="0038051D">
              <w:rPr>
                <w:rFonts w:eastAsia="Times New Roman" w:cstheme="minorHAnsi"/>
                <w:lang w:eastAsia="en-AU"/>
              </w:rPr>
              <w:t>One positive aspect of Sagan’s script is that he objects to o</w:t>
            </w:r>
            <w:r w:rsidR="00A940B7">
              <w:rPr>
                <w:rFonts w:eastAsia="Times New Roman" w:cstheme="minorHAnsi"/>
                <w:lang w:eastAsia="en-AU"/>
              </w:rPr>
              <w:t>ur preoccupation with nationalism</w:t>
            </w:r>
            <w:r w:rsidRPr="0038051D">
              <w:rPr>
                <w:rFonts w:eastAsia="Times New Roman" w:cstheme="minorHAnsi"/>
                <w:lang w:eastAsia="en-AU"/>
              </w:rPr>
              <w:t>; simultaneously</w:t>
            </w:r>
            <w:r w:rsidR="00096B32">
              <w:rPr>
                <w:rFonts w:eastAsia="Times New Roman" w:cstheme="minorHAnsi"/>
                <w:lang w:eastAsia="en-AU"/>
              </w:rPr>
              <w:t>;</w:t>
            </w:r>
            <w:r w:rsidRPr="0038051D">
              <w:rPr>
                <w:rFonts w:eastAsia="Times New Roman" w:cstheme="minorHAnsi"/>
                <w:lang w:eastAsia="en-AU"/>
              </w:rPr>
              <w:t xml:space="preserve"> however, the text reminds us of how ‘inconsequential’ we are and our ‘imagined self-importance’ which is useful, especially with regard to the negative things humans have done to each other</w:t>
            </w:r>
            <w:r w:rsidR="00096B32">
              <w:rPr>
                <w:rFonts w:eastAsia="Times New Roman" w:cstheme="minorHAnsi"/>
                <w:lang w:eastAsia="en-AU"/>
              </w:rPr>
              <w:t xml:space="preserve">, </w:t>
            </w:r>
            <w:r w:rsidRPr="0038051D">
              <w:rPr>
                <w:rFonts w:eastAsia="Times New Roman" w:cstheme="minorHAnsi"/>
                <w:lang w:eastAsia="en-AU"/>
              </w:rPr>
              <w:t>has the effect of homogenising the human race, denying it its cultural and ideological diversity.</w:t>
            </w:r>
          </w:p>
        </w:tc>
      </w:tr>
      <w:tr w:rsidR="0038051D" w:rsidRPr="0038051D" w14:paraId="7FBA464D" w14:textId="77777777" w:rsidTr="00A9257D">
        <w:trPr>
          <w:cantSplit/>
        </w:trPr>
        <w:tc>
          <w:tcPr>
            <w:tcW w:w="2500" w:type="pct"/>
            <w:shd w:val="clear" w:color="auto" w:fill="auto"/>
          </w:tcPr>
          <w:p w14:paraId="42ADD787" w14:textId="40F2CF79"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w:t>
            </w:r>
            <w:r w:rsidRPr="0038051D">
              <w:rPr>
                <w:rFonts w:eastAsia="Times New Roman" w:cstheme="minorHAnsi"/>
                <w:b/>
                <w:lang w:val="en-US" w:eastAsia="en-AU"/>
              </w:rPr>
              <w:t>representations of religion</w:t>
            </w:r>
            <w:r w:rsidRPr="0038051D">
              <w:rPr>
                <w:rFonts w:eastAsia="Times New Roman" w:cstheme="minorHAnsi"/>
                <w:lang w:val="en-US" w:eastAsia="en-AU"/>
              </w:rPr>
              <w:t xml:space="preserve"> or religious groups</w:t>
            </w:r>
            <w:r w:rsidR="00096B32">
              <w:rPr>
                <w:rFonts w:eastAsia="Times New Roman" w:cstheme="minorHAnsi"/>
                <w:lang w:val="en-US" w:eastAsia="en-AU"/>
              </w:rPr>
              <w:t>;</w:t>
            </w:r>
            <w:r w:rsidR="00096B32" w:rsidRPr="0038051D">
              <w:rPr>
                <w:rFonts w:eastAsia="Times New Roman" w:cstheme="minorHAnsi"/>
                <w:lang w:val="en-US" w:eastAsia="en-AU"/>
              </w:rPr>
              <w:t xml:space="preserve"> </w:t>
            </w:r>
            <w:r w:rsidRPr="0038051D">
              <w:rPr>
                <w:rFonts w:eastAsia="Times New Roman" w:cstheme="minorHAnsi"/>
                <w:lang w:val="en-US" w:eastAsia="en-AU"/>
              </w:rPr>
              <w:t xml:space="preserve">for example, ‘fundamentalists’ </w:t>
            </w:r>
            <w:r w:rsidR="00F259FE">
              <w:rPr>
                <w:rFonts w:eastAsia="Times New Roman" w:cstheme="minorHAnsi"/>
                <w:lang w:val="en-US" w:eastAsia="en-AU"/>
              </w:rPr>
              <w:t>or ‘Christianity’ or ‘</w:t>
            </w:r>
            <w:proofErr w:type="spellStart"/>
            <w:r w:rsidR="00F259FE">
              <w:rPr>
                <w:rFonts w:eastAsia="Times New Roman" w:cstheme="minorHAnsi"/>
                <w:lang w:val="en-US" w:eastAsia="en-AU"/>
              </w:rPr>
              <w:t>hotgospell</w:t>
            </w:r>
            <w:r w:rsidRPr="0038051D">
              <w:rPr>
                <w:rFonts w:eastAsia="Times New Roman" w:cstheme="minorHAnsi"/>
                <w:lang w:val="en-US" w:eastAsia="en-AU"/>
              </w:rPr>
              <w:t>ers</w:t>
            </w:r>
            <w:proofErr w:type="spellEnd"/>
            <w:r w:rsidRPr="0038051D">
              <w:rPr>
                <w:rFonts w:eastAsia="Times New Roman" w:cstheme="minorHAnsi"/>
                <w:lang w:val="en-US" w:eastAsia="en-AU"/>
              </w:rPr>
              <w:t xml:space="preserve">’ or ‘pantheism’. </w:t>
            </w:r>
          </w:p>
          <w:p w14:paraId="22322F36"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Discuss the pervading ideology of the text: is it pro-religion, pro-secularism, </w:t>
            </w:r>
            <w:proofErr w:type="gramStart"/>
            <w:r w:rsidRPr="0038051D">
              <w:rPr>
                <w:rFonts w:eastAsia="Times New Roman" w:cstheme="minorHAnsi"/>
                <w:lang w:val="en-US" w:eastAsia="en-AU"/>
              </w:rPr>
              <w:t>pro</w:t>
            </w:r>
            <w:proofErr w:type="gramEnd"/>
            <w:r w:rsidRPr="0038051D">
              <w:rPr>
                <w:rFonts w:eastAsia="Times New Roman" w:cstheme="minorHAnsi"/>
                <w:lang w:val="en-US" w:eastAsia="en-AU"/>
              </w:rPr>
              <w:t>-freedom of choice?</w:t>
            </w:r>
          </w:p>
        </w:tc>
        <w:tc>
          <w:tcPr>
            <w:tcW w:w="2500" w:type="pct"/>
            <w:shd w:val="clear" w:color="auto" w:fill="auto"/>
          </w:tcPr>
          <w:p w14:paraId="7A49E3EF"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The reference to ‘confident religions’ might be read as a criticism of them, especially in the context of Sagan’s interest in the scientific evidence of other worlds, other universes out there and his avowed caution about religions’ claims.</w:t>
            </w:r>
          </w:p>
        </w:tc>
      </w:tr>
      <w:tr w:rsidR="0038051D" w:rsidRPr="0038051D" w14:paraId="4302C6F2" w14:textId="77777777" w:rsidTr="00A9257D">
        <w:trPr>
          <w:cantSplit/>
        </w:trPr>
        <w:tc>
          <w:tcPr>
            <w:tcW w:w="2500" w:type="pct"/>
            <w:shd w:val="clear" w:color="auto" w:fill="auto"/>
          </w:tcPr>
          <w:p w14:paraId="2827E931" w14:textId="40098696"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w:t>
            </w:r>
            <w:r w:rsidR="00A940B7">
              <w:rPr>
                <w:rFonts w:eastAsia="Times New Roman" w:cstheme="minorHAnsi"/>
                <w:b/>
                <w:lang w:val="en-US" w:eastAsia="en-AU"/>
              </w:rPr>
              <w:t xml:space="preserve">the </w:t>
            </w:r>
            <w:r w:rsidR="00A940B7" w:rsidRPr="00A940B7">
              <w:rPr>
                <w:rFonts w:eastAsia="Times New Roman" w:cstheme="minorHAnsi"/>
                <w:lang w:val="en-US" w:eastAsia="en-AU"/>
              </w:rPr>
              <w:t xml:space="preserve">way </w:t>
            </w:r>
            <w:r w:rsidRPr="0038051D">
              <w:rPr>
                <w:rFonts w:eastAsia="Times New Roman" w:cstheme="minorHAnsi"/>
                <w:lang w:val="en-US" w:eastAsia="en-AU"/>
              </w:rPr>
              <w:t xml:space="preserve">some minority groups </w:t>
            </w:r>
            <w:r w:rsidR="00632E78">
              <w:rPr>
                <w:rFonts w:eastAsia="Times New Roman" w:cstheme="minorHAnsi"/>
                <w:lang w:val="en-US" w:eastAsia="en-AU"/>
              </w:rPr>
              <w:t xml:space="preserve">are </w:t>
            </w:r>
            <w:proofErr w:type="spellStart"/>
            <w:r w:rsidRPr="0038051D">
              <w:rPr>
                <w:rFonts w:eastAsia="Times New Roman" w:cstheme="minorHAnsi"/>
                <w:b/>
                <w:lang w:val="en-US" w:eastAsia="en-AU"/>
              </w:rPr>
              <w:t>marginalised</w:t>
            </w:r>
            <w:proofErr w:type="spellEnd"/>
            <w:r w:rsidRPr="0038051D">
              <w:rPr>
                <w:rFonts w:eastAsia="Times New Roman" w:cstheme="minorHAnsi"/>
                <w:b/>
                <w:lang w:val="en-US" w:eastAsia="en-AU"/>
              </w:rPr>
              <w:t xml:space="preserve"> </w:t>
            </w:r>
            <w:r w:rsidRPr="0038051D">
              <w:rPr>
                <w:rFonts w:eastAsia="Times New Roman" w:cstheme="minorHAnsi"/>
                <w:lang w:val="en-US" w:eastAsia="en-AU"/>
              </w:rPr>
              <w:t xml:space="preserve">by the </w:t>
            </w:r>
            <w:proofErr w:type="gramStart"/>
            <w:r w:rsidRPr="0038051D">
              <w:rPr>
                <w:rFonts w:eastAsia="Times New Roman" w:cstheme="minorHAnsi"/>
                <w:lang w:val="en-US" w:eastAsia="en-AU"/>
              </w:rPr>
              <w:t>text, that</w:t>
            </w:r>
            <w:proofErr w:type="gramEnd"/>
            <w:r w:rsidRPr="0038051D">
              <w:rPr>
                <w:rFonts w:eastAsia="Times New Roman" w:cstheme="minorHAnsi"/>
                <w:lang w:val="en-US" w:eastAsia="en-AU"/>
              </w:rPr>
              <w:t xml:space="preserve"> is, left out of the discussion?</w:t>
            </w:r>
          </w:p>
        </w:tc>
        <w:tc>
          <w:tcPr>
            <w:tcW w:w="2500" w:type="pct"/>
            <w:shd w:val="clear" w:color="auto" w:fill="auto"/>
          </w:tcPr>
          <w:p w14:paraId="1E29C1F6" w14:textId="3C66726F" w:rsidR="00D664FA" w:rsidRPr="0038051D" w:rsidRDefault="00D664FA" w:rsidP="00EF337E">
            <w:pPr>
              <w:spacing w:after="120" w:line="240" w:lineRule="auto"/>
              <w:rPr>
                <w:rFonts w:eastAsia="Times New Roman" w:cstheme="minorHAnsi"/>
                <w:lang w:eastAsia="en-AU"/>
              </w:rPr>
            </w:pPr>
            <w:r>
              <w:rPr>
                <w:rFonts w:eastAsia="Times New Roman" w:cstheme="minorHAnsi"/>
                <w:lang w:eastAsia="en-AU"/>
              </w:rPr>
              <w:t>One imagines that some people, due to poverty or lack of educational opportunity are not referred to in</w:t>
            </w:r>
            <w:r w:rsidR="00632E78">
              <w:rPr>
                <w:rFonts w:eastAsia="Times New Roman" w:cstheme="minorHAnsi"/>
                <w:lang w:eastAsia="en-AU"/>
              </w:rPr>
              <w:t xml:space="preserve"> the</w:t>
            </w:r>
            <w:r>
              <w:rPr>
                <w:rFonts w:eastAsia="Times New Roman" w:cstheme="minorHAnsi"/>
                <w:lang w:eastAsia="en-AU"/>
              </w:rPr>
              <w:t xml:space="preserve"> text nor are they part of the target audience of the text.</w:t>
            </w:r>
          </w:p>
        </w:tc>
      </w:tr>
      <w:tr w:rsidR="0038051D" w:rsidRPr="0038051D" w14:paraId="7CEFF8A7" w14:textId="77777777" w:rsidTr="00A9257D">
        <w:trPr>
          <w:cantSplit/>
        </w:trPr>
        <w:tc>
          <w:tcPr>
            <w:tcW w:w="2500" w:type="pct"/>
            <w:shd w:val="clear" w:color="auto" w:fill="auto"/>
          </w:tcPr>
          <w:p w14:paraId="5C96FDD1"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w:t>
            </w:r>
            <w:r w:rsidRPr="0038051D">
              <w:rPr>
                <w:rFonts w:eastAsia="Times New Roman" w:cstheme="minorHAnsi"/>
                <w:b/>
                <w:lang w:val="en-US" w:eastAsia="en-AU"/>
              </w:rPr>
              <w:t>representations</w:t>
            </w:r>
            <w:r w:rsidRPr="0038051D">
              <w:rPr>
                <w:rFonts w:eastAsia="Times New Roman" w:cstheme="minorHAnsi"/>
                <w:lang w:val="en-US" w:eastAsia="en-AU"/>
              </w:rPr>
              <w:t xml:space="preserve"> of any number </w:t>
            </w:r>
            <w:r w:rsidRPr="0038051D">
              <w:rPr>
                <w:rFonts w:eastAsia="Times New Roman" w:cstheme="minorHAnsi"/>
                <w:b/>
                <w:lang w:val="en-US" w:eastAsia="en-AU"/>
              </w:rPr>
              <w:t>of abstracts</w:t>
            </w:r>
            <w:r w:rsidRPr="0038051D">
              <w:rPr>
                <w:rFonts w:eastAsia="Times New Roman" w:cstheme="minorHAnsi"/>
                <w:lang w:val="en-US" w:eastAsia="en-AU"/>
              </w:rPr>
              <w:t xml:space="preserve"> like ‘love’ or ‘responsibility’ or ‘morality’ or ‘the rights of the individual’ or ‘power’.</w:t>
            </w:r>
          </w:p>
          <w:p w14:paraId="279414D7"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Discuss the moral, ethical or philosophical ideas represented in the text.</w:t>
            </w:r>
          </w:p>
        </w:tc>
        <w:tc>
          <w:tcPr>
            <w:tcW w:w="2500" w:type="pct"/>
            <w:shd w:val="clear" w:color="auto" w:fill="auto"/>
          </w:tcPr>
          <w:p w14:paraId="76F054BE" w14:textId="32CEB82E"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Space exploration is represented in a positive light either</w:t>
            </w:r>
            <w:r w:rsidR="00632E78">
              <w:rPr>
                <w:rFonts w:eastAsia="Times New Roman" w:cstheme="minorHAnsi"/>
                <w:lang w:eastAsia="en-AU"/>
              </w:rPr>
              <w:t>,</w:t>
            </w:r>
            <w:r w:rsidRPr="0038051D">
              <w:rPr>
                <w:rFonts w:eastAsia="Times New Roman" w:cstheme="minorHAnsi"/>
                <w:lang w:eastAsia="en-AU"/>
              </w:rPr>
              <w:t xml:space="preserve"> or both because of its intrinsic value</w:t>
            </w:r>
            <w:r w:rsidR="00390AE7">
              <w:rPr>
                <w:rFonts w:eastAsia="Times New Roman" w:cstheme="minorHAnsi"/>
                <w:lang w:eastAsia="en-AU"/>
              </w:rPr>
              <w:t>,</w:t>
            </w:r>
            <w:r w:rsidRPr="0038051D">
              <w:rPr>
                <w:rFonts w:eastAsia="Times New Roman" w:cstheme="minorHAnsi"/>
                <w:lang w:eastAsia="en-AU"/>
              </w:rPr>
              <w:t xml:space="preserve"> or for what it reveals about our own world.</w:t>
            </w:r>
          </w:p>
        </w:tc>
      </w:tr>
      <w:tr w:rsidR="0038051D" w:rsidRPr="0038051D" w14:paraId="43F019D6" w14:textId="77777777" w:rsidTr="00A9257D">
        <w:trPr>
          <w:cantSplit/>
        </w:trPr>
        <w:tc>
          <w:tcPr>
            <w:tcW w:w="2500" w:type="pct"/>
            <w:shd w:val="clear" w:color="auto" w:fill="auto"/>
          </w:tcPr>
          <w:p w14:paraId="1D2313C9" w14:textId="487CF3DF"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w:t>
            </w:r>
            <w:r w:rsidRPr="0038051D">
              <w:rPr>
                <w:rFonts w:eastAsia="Times New Roman" w:cstheme="minorHAnsi"/>
                <w:b/>
                <w:lang w:val="en-US" w:eastAsia="en-AU"/>
              </w:rPr>
              <w:t>representations of any number of groups</w:t>
            </w:r>
            <w:r w:rsidR="004E667F">
              <w:rPr>
                <w:rFonts w:eastAsia="Times New Roman" w:cstheme="minorHAnsi"/>
                <w:lang w:val="en-US" w:eastAsia="en-AU"/>
              </w:rPr>
              <w:t>;</w:t>
            </w:r>
            <w:r w:rsidR="004E667F" w:rsidRPr="0038051D">
              <w:rPr>
                <w:rFonts w:eastAsia="Times New Roman" w:cstheme="minorHAnsi"/>
                <w:lang w:val="en-US" w:eastAsia="en-AU"/>
              </w:rPr>
              <w:t xml:space="preserve"> </w:t>
            </w:r>
            <w:r w:rsidRPr="0038051D">
              <w:rPr>
                <w:rFonts w:eastAsia="Times New Roman" w:cstheme="minorHAnsi"/>
                <w:lang w:val="en-US" w:eastAsia="en-AU"/>
              </w:rPr>
              <w:t>for example, ‘teenagers’, ‘</w:t>
            </w:r>
            <w:proofErr w:type="spellStart"/>
            <w:r w:rsidRPr="0038051D">
              <w:rPr>
                <w:rFonts w:eastAsia="Times New Roman" w:cstheme="minorHAnsi"/>
                <w:lang w:val="en-US" w:eastAsia="en-AU"/>
              </w:rPr>
              <w:t>labourers</w:t>
            </w:r>
            <w:proofErr w:type="spellEnd"/>
            <w:r w:rsidRPr="0038051D">
              <w:rPr>
                <w:rFonts w:eastAsia="Times New Roman" w:cstheme="minorHAnsi"/>
                <w:lang w:val="en-US" w:eastAsia="en-AU"/>
              </w:rPr>
              <w:t>’, ‘children’, ‘students’, ‘shoppers’, ‘capitalists’.</w:t>
            </w:r>
          </w:p>
          <w:p w14:paraId="65BAB5E6"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What groups are ‘represented’ in this text? In what ways? Why? What values and attitudes are at work, are being challenged?</w:t>
            </w:r>
          </w:p>
        </w:tc>
        <w:tc>
          <w:tcPr>
            <w:tcW w:w="2500" w:type="pct"/>
            <w:shd w:val="clear" w:color="auto" w:fill="auto"/>
          </w:tcPr>
          <w:p w14:paraId="46E11504" w14:textId="3E7369F6" w:rsidR="0038051D" w:rsidRPr="0038051D" w:rsidRDefault="0038051D" w:rsidP="001146B8">
            <w:pPr>
              <w:spacing w:after="120" w:line="240" w:lineRule="auto"/>
              <w:ind w:right="-57"/>
              <w:rPr>
                <w:rFonts w:eastAsia="Times New Roman" w:cstheme="minorHAnsi"/>
                <w:lang w:eastAsia="en-AU"/>
              </w:rPr>
            </w:pPr>
            <w:r w:rsidRPr="0038051D">
              <w:rPr>
                <w:rFonts w:eastAsia="Times New Roman" w:cstheme="minorHAnsi"/>
                <w:lang w:eastAsia="en-AU"/>
              </w:rPr>
              <w:t>The casual, ‘</w:t>
            </w:r>
            <w:r w:rsidRPr="0038051D">
              <w:rPr>
                <w:rFonts w:cstheme="minorHAnsi"/>
                <w:color w:val="222222"/>
                <w:lang w:val="en-US"/>
              </w:rPr>
              <w:t>I thought it would be a good idea</w:t>
            </w:r>
            <w:r w:rsidR="004E667F">
              <w:rPr>
                <w:rFonts w:cstheme="minorHAnsi"/>
                <w:color w:val="222222"/>
                <w:lang w:val="en-US"/>
              </w:rPr>
              <w:t xml:space="preserve"> </w:t>
            </w:r>
            <w:r w:rsidRPr="0038051D">
              <w:rPr>
                <w:rFonts w:cstheme="minorHAnsi"/>
                <w:color w:val="222222"/>
                <w:lang w:val="en-US"/>
              </w:rPr>
              <w:t>…’ bespeaks of a somewhat privileged status that some space scientists have and perhaps the nobility of their cause, a representation, as suggested, that is subject to debate.</w:t>
            </w:r>
          </w:p>
        </w:tc>
      </w:tr>
      <w:tr w:rsidR="0038051D" w:rsidRPr="0038051D" w14:paraId="50E02E1B" w14:textId="77777777" w:rsidTr="00A9257D">
        <w:trPr>
          <w:cantSplit/>
        </w:trPr>
        <w:tc>
          <w:tcPr>
            <w:tcW w:w="2500" w:type="pct"/>
            <w:shd w:val="clear" w:color="auto" w:fill="auto"/>
          </w:tcPr>
          <w:p w14:paraId="679F76AB" w14:textId="7CA48182"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lastRenderedPageBreak/>
              <w:t xml:space="preserve">Create a reading of this text paying particular attention to </w:t>
            </w:r>
            <w:r w:rsidRPr="0038051D">
              <w:rPr>
                <w:rFonts w:eastAsia="Times New Roman" w:cstheme="minorHAnsi"/>
                <w:b/>
                <w:lang w:val="en-US" w:eastAsia="en-AU"/>
              </w:rPr>
              <w:t>the author</w:t>
            </w:r>
            <w:r w:rsidR="009D2077">
              <w:rPr>
                <w:rFonts w:eastAsia="Times New Roman" w:cstheme="minorHAnsi"/>
                <w:lang w:val="en-US" w:eastAsia="en-AU"/>
              </w:rPr>
              <w:t>,</w:t>
            </w:r>
            <w:r w:rsidRPr="0038051D">
              <w:rPr>
                <w:rFonts w:eastAsia="Times New Roman" w:cstheme="minorHAnsi"/>
                <w:lang w:val="en-US" w:eastAsia="en-AU"/>
              </w:rPr>
              <w:t xml:space="preserve"> that is, the author’s context, the author’s biography, the author’s values, attitudes an</w:t>
            </w:r>
            <w:r w:rsidR="00A9257D">
              <w:rPr>
                <w:rFonts w:eastAsia="Times New Roman" w:cstheme="minorHAnsi"/>
                <w:lang w:val="en-US" w:eastAsia="en-AU"/>
              </w:rPr>
              <w:t>d beliefs, the author’s oeuvre.</w:t>
            </w:r>
          </w:p>
        </w:tc>
        <w:tc>
          <w:tcPr>
            <w:tcW w:w="2500" w:type="pct"/>
            <w:shd w:val="clear" w:color="auto" w:fill="auto"/>
          </w:tcPr>
          <w:p w14:paraId="63350CF1" w14:textId="6912B702" w:rsidR="005C4D10" w:rsidRPr="00CB363A" w:rsidRDefault="005C4D10" w:rsidP="00EF337E">
            <w:pPr>
              <w:spacing w:after="120" w:line="240" w:lineRule="auto"/>
            </w:pPr>
            <w:r>
              <w:rPr>
                <w:rFonts w:cstheme="minorHAnsi"/>
                <w:color w:val="252525"/>
                <w:shd w:val="clear" w:color="auto" w:fill="FFFFFF"/>
              </w:rPr>
              <w:t>Sagan’s parents were not scientists</w:t>
            </w:r>
            <w:r w:rsidR="009D2077">
              <w:rPr>
                <w:rFonts w:cstheme="minorHAnsi"/>
                <w:color w:val="252525"/>
                <w:shd w:val="clear" w:color="auto" w:fill="FFFFFF"/>
              </w:rPr>
              <w:t>,</w:t>
            </w:r>
            <w:r>
              <w:rPr>
                <w:rFonts w:cstheme="minorHAnsi"/>
                <w:color w:val="252525"/>
                <w:shd w:val="clear" w:color="auto" w:fill="FFFFFF"/>
              </w:rPr>
              <w:t xml:space="preserve"> but they encouraged him to think analytically. His creative endeavours led to producing science fiction films and writing a novel called </w:t>
            </w:r>
            <w:r w:rsidRPr="001146B8">
              <w:rPr>
                <w:rFonts w:cstheme="minorHAnsi"/>
                <w:i/>
                <w:color w:val="252525"/>
                <w:shd w:val="clear" w:color="auto" w:fill="FFFFFF"/>
              </w:rPr>
              <w:t>Contact</w:t>
            </w:r>
            <w:r>
              <w:rPr>
                <w:rFonts w:cstheme="minorHAnsi"/>
                <w:color w:val="252525"/>
                <w:shd w:val="clear" w:color="auto" w:fill="FFFFFF"/>
              </w:rPr>
              <w:t>.</w:t>
            </w:r>
          </w:p>
          <w:p w14:paraId="6B986824" w14:textId="4E094DB7" w:rsidR="0038051D" w:rsidRPr="005C4D10" w:rsidRDefault="005C4D10" w:rsidP="00EF337E">
            <w:pPr>
              <w:spacing w:after="120" w:line="240" w:lineRule="auto"/>
              <w:rPr>
                <w:rFonts w:cstheme="minorHAnsi"/>
                <w:color w:val="252525"/>
                <w:shd w:val="clear" w:color="auto" w:fill="FFFFFF"/>
              </w:rPr>
            </w:pPr>
            <w:r>
              <w:t>Sagan made contributions to describing surface conditions on Venus</w:t>
            </w:r>
            <w:r w:rsidR="009D2077">
              <w:t>,</w:t>
            </w:r>
            <w:r>
              <w:t xml:space="preserve"> but </w:t>
            </w:r>
            <w:r w:rsidRPr="0038051D">
              <w:rPr>
                <w:rFonts w:cstheme="minorHAnsi"/>
                <w:color w:val="252525"/>
                <w:shd w:val="clear" w:color="auto" w:fill="FFFFFF"/>
              </w:rPr>
              <w:t>he is best known for his contributions to the scientific research of </w:t>
            </w:r>
            <w:proofErr w:type="spellStart"/>
            <w:r w:rsidRPr="0038051D">
              <w:t>extraterrestrial</w:t>
            </w:r>
            <w:proofErr w:type="spellEnd"/>
            <w:r>
              <w:t xml:space="preserve"> life</w:t>
            </w:r>
            <w:r w:rsidRPr="0038051D">
              <w:rPr>
                <w:rFonts w:cstheme="minorHAnsi"/>
                <w:color w:val="252525"/>
                <w:shd w:val="clear" w:color="auto" w:fill="FFFFFF"/>
              </w:rPr>
              <w:t>, including experimental demonstration of the production of </w:t>
            </w:r>
            <w:hyperlink r:id="rId16" w:tooltip="Amino acids" w:history="1">
              <w:r w:rsidRPr="005C4D10">
                <w:rPr>
                  <w:rFonts w:cstheme="minorHAnsi"/>
                  <w:shd w:val="clear" w:color="auto" w:fill="FFFFFF"/>
                </w:rPr>
                <w:t>amino acids</w:t>
              </w:r>
            </w:hyperlink>
            <w:r w:rsidRPr="0038051D">
              <w:rPr>
                <w:rFonts w:cstheme="minorHAnsi"/>
                <w:color w:val="252525"/>
                <w:shd w:val="clear" w:color="auto" w:fill="FFFFFF"/>
              </w:rPr>
              <w:t> from basic chemicals by</w:t>
            </w:r>
            <w:r w:rsidRPr="005C4D10">
              <w:rPr>
                <w:rFonts w:cstheme="minorHAnsi"/>
                <w:shd w:val="clear" w:color="auto" w:fill="FFFFFF"/>
              </w:rPr>
              <w:t> </w:t>
            </w:r>
            <w:hyperlink r:id="rId17" w:tooltip="Radiation" w:history="1">
              <w:r w:rsidRPr="005C4D10">
                <w:rPr>
                  <w:rFonts w:cstheme="minorHAnsi"/>
                  <w:shd w:val="clear" w:color="auto" w:fill="FFFFFF"/>
                </w:rPr>
                <w:t>radiation</w:t>
              </w:r>
            </w:hyperlink>
            <w:r w:rsidRPr="0038051D">
              <w:rPr>
                <w:rFonts w:cstheme="minorHAnsi"/>
                <w:color w:val="252525"/>
                <w:shd w:val="clear" w:color="auto" w:fill="FFFFFF"/>
              </w:rPr>
              <w:t>. Sagan assembled the first physical messages that were sent into space</w:t>
            </w:r>
            <w:r w:rsidR="009D2077">
              <w:rPr>
                <w:rFonts w:cstheme="minorHAnsi"/>
                <w:color w:val="252525"/>
                <w:shd w:val="clear" w:color="auto" w:fill="FFFFFF"/>
              </w:rPr>
              <w:t>,</w:t>
            </w:r>
            <w:r>
              <w:rPr>
                <w:rFonts w:cstheme="minorHAnsi"/>
                <w:color w:val="252525"/>
                <w:shd w:val="clear" w:color="auto" w:fill="FFFFFF"/>
              </w:rPr>
              <w:t xml:space="preserve"> and was an advocate of the creation of time capsules that provide a snapshot of life on earth.</w:t>
            </w:r>
          </w:p>
        </w:tc>
      </w:tr>
      <w:tr w:rsidR="0038051D" w:rsidRPr="0038051D" w14:paraId="36131FF2" w14:textId="77777777" w:rsidTr="00A9257D">
        <w:trPr>
          <w:cantSplit/>
        </w:trPr>
        <w:tc>
          <w:tcPr>
            <w:tcW w:w="2500" w:type="pct"/>
            <w:shd w:val="clear" w:color="auto" w:fill="auto"/>
          </w:tcPr>
          <w:p w14:paraId="4355938E" w14:textId="11721C34"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the </w:t>
            </w:r>
            <w:r w:rsidRPr="0038051D">
              <w:rPr>
                <w:rFonts w:eastAsia="Times New Roman" w:cstheme="minorHAnsi"/>
                <w:b/>
                <w:lang w:val="en-US" w:eastAsia="en-AU"/>
              </w:rPr>
              <w:t xml:space="preserve">intertextual links </w:t>
            </w:r>
            <w:r w:rsidRPr="0038051D">
              <w:rPr>
                <w:rFonts w:eastAsia="Times New Roman" w:cstheme="minorHAnsi"/>
                <w:lang w:val="en-US" w:eastAsia="en-AU"/>
              </w:rPr>
              <w:t>that one can observe with other texts. Such links might work in relation to theme, style, technique, generic convention</w:t>
            </w:r>
            <w:r w:rsidR="009D2077">
              <w:rPr>
                <w:rFonts w:eastAsia="Times New Roman" w:cstheme="minorHAnsi"/>
                <w:lang w:val="en-US" w:eastAsia="en-AU"/>
              </w:rPr>
              <w:t>s</w:t>
            </w:r>
            <w:r w:rsidRPr="0038051D">
              <w:rPr>
                <w:rFonts w:eastAsia="Times New Roman" w:cstheme="minorHAnsi"/>
                <w:lang w:val="en-US" w:eastAsia="en-AU"/>
              </w:rPr>
              <w:t xml:space="preserve">, genre, reading practice employed, ideology, </w:t>
            </w:r>
            <w:proofErr w:type="gramStart"/>
            <w:r w:rsidRPr="0038051D">
              <w:rPr>
                <w:rFonts w:eastAsia="Times New Roman" w:cstheme="minorHAnsi"/>
                <w:lang w:val="en-US" w:eastAsia="en-AU"/>
              </w:rPr>
              <w:t>context</w:t>
            </w:r>
            <w:proofErr w:type="gramEnd"/>
            <w:r w:rsidRPr="0038051D">
              <w:rPr>
                <w:rFonts w:eastAsia="Times New Roman" w:cstheme="minorHAnsi"/>
                <w:lang w:val="en-US" w:eastAsia="en-AU"/>
              </w:rPr>
              <w:t>.</w:t>
            </w:r>
          </w:p>
        </w:tc>
        <w:tc>
          <w:tcPr>
            <w:tcW w:w="2500" w:type="pct"/>
            <w:shd w:val="clear" w:color="auto" w:fill="auto"/>
          </w:tcPr>
          <w:p w14:paraId="450A8EF2" w14:textId="37E01B0D" w:rsidR="0038051D" w:rsidRPr="0038051D" w:rsidRDefault="0038051D" w:rsidP="00EF337E">
            <w:pPr>
              <w:spacing w:after="120" w:line="240" w:lineRule="auto"/>
              <w:rPr>
                <w:rFonts w:eastAsia="Times New Roman" w:cstheme="minorHAnsi"/>
                <w:color w:val="222222"/>
                <w:lang w:val="en-US" w:eastAsia="en-AU"/>
              </w:rPr>
            </w:pPr>
            <w:r w:rsidRPr="0038051D">
              <w:rPr>
                <w:rFonts w:eastAsia="Times New Roman" w:cstheme="minorHAnsi"/>
                <w:color w:val="222222"/>
                <w:lang w:val="en-US" w:eastAsia="en-AU"/>
              </w:rPr>
              <w:t xml:space="preserve">How Sagan’s text sits intertextually: </w:t>
            </w:r>
            <w:r w:rsidRPr="0038051D">
              <w:rPr>
                <w:rFonts w:eastAsia="Times New Roman" w:cstheme="minorHAnsi"/>
                <w:i/>
                <w:color w:val="222222"/>
                <w:lang w:val="en-US" w:eastAsia="en-AU"/>
              </w:rPr>
              <w:t>2001</w:t>
            </w:r>
            <w:r w:rsidR="00C21AC8">
              <w:rPr>
                <w:rFonts w:eastAsia="Times New Roman" w:cstheme="minorHAnsi"/>
                <w:i/>
                <w:color w:val="222222"/>
                <w:lang w:val="en-US" w:eastAsia="en-AU"/>
              </w:rPr>
              <w:t>:</w:t>
            </w:r>
            <w:r w:rsidRPr="0038051D">
              <w:rPr>
                <w:rFonts w:eastAsia="Times New Roman" w:cstheme="minorHAnsi"/>
                <w:i/>
                <w:color w:val="222222"/>
                <w:lang w:val="en-US" w:eastAsia="en-AU"/>
              </w:rPr>
              <w:t xml:space="preserve"> A </w:t>
            </w:r>
            <w:r w:rsidR="00C21AC8">
              <w:rPr>
                <w:rFonts w:eastAsia="Times New Roman" w:cstheme="minorHAnsi"/>
                <w:i/>
                <w:color w:val="222222"/>
                <w:lang w:val="en-US" w:eastAsia="en-AU"/>
              </w:rPr>
              <w:t>s</w:t>
            </w:r>
            <w:r w:rsidR="00C21AC8" w:rsidRPr="0038051D">
              <w:rPr>
                <w:rFonts w:eastAsia="Times New Roman" w:cstheme="minorHAnsi"/>
                <w:i/>
                <w:color w:val="222222"/>
                <w:lang w:val="en-US" w:eastAsia="en-AU"/>
              </w:rPr>
              <w:t xml:space="preserve">pace </w:t>
            </w:r>
            <w:r w:rsidR="00C21AC8">
              <w:rPr>
                <w:rFonts w:eastAsia="Times New Roman" w:cstheme="minorHAnsi"/>
                <w:i/>
                <w:color w:val="222222"/>
                <w:lang w:val="en-US" w:eastAsia="en-AU"/>
              </w:rPr>
              <w:t>o</w:t>
            </w:r>
            <w:r w:rsidR="00C21AC8" w:rsidRPr="0038051D">
              <w:rPr>
                <w:rFonts w:eastAsia="Times New Roman" w:cstheme="minorHAnsi"/>
                <w:i/>
                <w:color w:val="222222"/>
                <w:lang w:val="en-US" w:eastAsia="en-AU"/>
              </w:rPr>
              <w:t xml:space="preserve">dyssey </w:t>
            </w:r>
            <w:r w:rsidRPr="0038051D">
              <w:rPr>
                <w:rFonts w:eastAsia="Times New Roman" w:cstheme="minorHAnsi"/>
                <w:color w:val="222222"/>
                <w:lang w:val="en-US" w:eastAsia="en-AU"/>
              </w:rPr>
              <w:t>(</w:t>
            </w:r>
            <w:proofErr w:type="spellStart"/>
            <w:r w:rsidRPr="0038051D">
              <w:rPr>
                <w:rFonts w:eastAsia="Times New Roman" w:cstheme="minorHAnsi"/>
                <w:color w:val="222222"/>
                <w:lang w:val="en-US" w:eastAsia="en-AU"/>
              </w:rPr>
              <w:t>Kubric</w:t>
            </w:r>
            <w:proofErr w:type="spellEnd"/>
            <w:r w:rsidRPr="0038051D">
              <w:rPr>
                <w:rFonts w:eastAsia="Times New Roman" w:cstheme="minorHAnsi"/>
                <w:color w:val="222222"/>
                <w:lang w:val="en-US" w:eastAsia="en-AU"/>
              </w:rPr>
              <w:t xml:space="preserve">), </w:t>
            </w:r>
            <w:r w:rsidRPr="0038051D">
              <w:rPr>
                <w:rFonts w:eastAsia="Times New Roman" w:cstheme="minorHAnsi"/>
                <w:i/>
                <w:color w:val="222222"/>
                <w:lang w:val="en-US" w:eastAsia="en-AU"/>
              </w:rPr>
              <w:t xml:space="preserve">Star </w:t>
            </w:r>
            <w:r w:rsidR="00C21AC8">
              <w:rPr>
                <w:rFonts w:eastAsia="Times New Roman" w:cstheme="minorHAnsi"/>
                <w:i/>
                <w:color w:val="222222"/>
                <w:lang w:val="en-US" w:eastAsia="en-AU"/>
              </w:rPr>
              <w:t>w</w:t>
            </w:r>
            <w:r w:rsidRPr="0038051D">
              <w:rPr>
                <w:rFonts w:eastAsia="Times New Roman" w:cstheme="minorHAnsi"/>
                <w:i/>
                <w:color w:val="222222"/>
                <w:lang w:val="en-US" w:eastAsia="en-AU"/>
              </w:rPr>
              <w:t>ars</w:t>
            </w:r>
            <w:r w:rsidRPr="0038051D">
              <w:rPr>
                <w:rFonts w:eastAsia="Times New Roman" w:cstheme="minorHAnsi"/>
                <w:color w:val="222222"/>
                <w:lang w:val="en-US" w:eastAsia="en-AU"/>
              </w:rPr>
              <w:t xml:space="preserve">, </w:t>
            </w:r>
            <w:r w:rsidRPr="0038051D">
              <w:rPr>
                <w:rFonts w:eastAsia="Times New Roman" w:cstheme="minorHAnsi"/>
                <w:i/>
                <w:color w:val="222222"/>
                <w:lang w:val="en-US" w:eastAsia="en-AU"/>
              </w:rPr>
              <w:t xml:space="preserve">The </w:t>
            </w:r>
            <w:r w:rsidR="00C21AC8">
              <w:rPr>
                <w:rFonts w:eastAsia="Times New Roman" w:cstheme="minorHAnsi"/>
                <w:i/>
                <w:color w:val="222222"/>
                <w:lang w:val="en-US" w:eastAsia="en-AU"/>
              </w:rPr>
              <w:t>d</w:t>
            </w:r>
            <w:r w:rsidR="00C21AC8" w:rsidRPr="0038051D">
              <w:rPr>
                <w:rFonts w:eastAsia="Times New Roman" w:cstheme="minorHAnsi"/>
                <w:i/>
                <w:color w:val="222222"/>
                <w:lang w:val="en-US" w:eastAsia="en-AU"/>
              </w:rPr>
              <w:t xml:space="preserve">ay </w:t>
            </w:r>
            <w:r w:rsidRPr="0038051D">
              <w:rPr>
                <w:rFonts w:eastAsia="Times New Roman" w:cstheme="minorHAnsi"/>
                <w:i/>
                <w:color w:val="222222"/>
                <w:lang w:val="en-US" w:eastAsia="en-AU"/>
              </w:rPr>
              <w:t xml:space="preserve">the </w:t>
            </w:r>
            <w:r w:rsidR="00C21AC8">
              <w:rPr>
                <w:rFonts w:eastAsia="Times New Roman" w:cstheme="minorHAnsi"/>
                <w:i/>
                <w:color w:val="222222"/>
                <w:lang w:val="en-US" w:eastAsia="en-AU"/>
              </w:rPr>
              <w:t>e</w:t>
            </w:r>
            <w:r w:rsidR="00C21AC8" w:rsidRPr="0038051D">
              <w:rPr>
                <w:rFonts w:eastAsia="Times New Roman" w:cstheme="minorHAnsi"/>
                <w:i/>
                <w:color w:val="222222"/>
                <w:lang w:val="en-US" w:eastAsia="en-AU"/>
              </w:rPr>
              <w:t xml:space="preserve">arth </w:t>
            </w:r>
            <w:r w:rsidR="00C21AC8">
              <w:rPr>
                <w:rFonts w:eastAsia="Times New Roman" w:cstheme="minorHAnsi"/>
                <w:i/>
                <w:color w:val="222222"/>
                <w:lang w:val="en-US" w:eastAsia="en-AU"/>
              </w:rPr>
              <w:t>s</w:t>
            </w:r>
            <w:r w:rsidR="00C21AC8" w:rsidRPr="0038051D">
              <w:rPr>
                <w:rFonts w:eastAsia="Times New Roman" w:cstheme="minorHAnsi"/>
                <w:i/>
                <w:color w:val="222222"/>
                <w:lang w:val="en-US" w:eastAsia="en-AU"/>
              </w:rPr>
              <w:t xml:space="preserve">tood </w:t>
            </w:r>
            <w:r w:rsidR="00C21AC8">
              <w:rPr>
                <w:rFonts w:eastAsia="Times New Roman" w:cstheme="minorHAnsi"/>
                <w:i/>
                <w:color w:val="222222"/>
                <w:lang w:val="en-US" w:eastAsia="en-AU"/>
              </w:rPr>
              <w:t>s</w:t>
            </w:r>
            <w:r w:rsidR="00C21AC8" w:rsidRPr="0038051D">
              <w:rPr>
                <w:rFonts w:eastAsia="Times New Roman" w:cstheme="minorHAnsi"/>
                <w:i/>
                <w:color w:val="222222"/>
                <w:lang w:val="en-US" w:eastAsia="en-AU"/>
              </w:rPr>
              <w:t>till</w:t>
            </w:r>
            <w:r w:rsidRPr="0038051D">
              <w:rPr>
                <w:rFonts w:eastAsia="Times New Roman" w:cstheme="minorHAnsi"/>
                <w:color w:val="222222"/>
                <w:lang w:val="en-US" w:eastAsia="en-AU"/>
              </w:rPr>
              <w:t xml:space="preserve">, </w:t>
            </w:r>
            <w:r w:rsidRPr="0038051D">
              <w:rPr>
                <w:rFonts w:eastAsia="Times New Roman" w:cstheme="minorHAnsi"/>
                <w:i/>
                <w:color w:val="222222"/>
                <w:lang w:val="en-US" w:eastAsia="en-AU"/>
              </w:rPr>
              <w:t xml:space="preserve">The </w:t>
            </w:r>
            <w:r w:rsidR="00C21AC8">
              <w:rPr>
                <w:rFonts w:eastAsia="Times New Roman" w:cstheme="minorHAnsi"/>
                <w:i/>
                <w:color w:val="222222"/>
                <w:lang w:val="en-US" w:eastAsia="en-AU"/>
              </w:rPr>
              <w:t>m</w:t>
            </w:r>
            <w:r w:rsidR="00C21AC8" w:rsidRPr="0038051D">
              <w:rPr>
                <w:rFonts w:eastAsia="Times New Roman" w:cstheme="minorHAnsi"/>
                <w:i/>
                <w:color w:val="222222"/>
                <w:lang w:val="en-US" w:eastAsia="en-AU"/>
              </w:rPr>
              <w:t>atrix</w:t>
            </w:r>
            <w:r w:rsidRPr="0038051D">
              <w:rPr>
                <w:rFonts w:eastAsia="Times New Roman" w:cstheme="minorHAnsi"/>
                <w:color w:val="222222"/>
                <w:lang w:val="en-US" w:eastAsia="en-AU"/>
              </w:rPr>
              <w:t xml:space="preserve">, </w:t>
            </w:r>
            <w:r w:rsidRPr="0038051D">
              <w:rPr>
                <w:rFonts w:eastAsia="Times New Roman" w:cstheme="minorHAnsi"/>
                <w:i/>
                <w:color w:val="222222"/>
                <w:lang w:val="en-US" w:eastAsia="en-AU"/>
              </w:rPr>
              <w:t xml:space="preserve">Brave </w:t>
            </w:r>
            <w:r w:rsidR="00C21AC8">
              <w:rPr>
                <w:rFonts w:eastAsia="Times New Roman" w:cstheme="minorHAnsi"/>
                <w:i/>
                <w:color w:val="222222"/>
                <w:lang w:val="en-US" w:eastAsia="en-AU"/>
              </w:rPr>
              <w:t>n</w:t>
            </w:r>
            <w:r w:rsidR="00C21AC8" w:rsidRPr="0038051D">
              <w:rPr>
                <w:rFonts w:eastAsia="Times New Roman" w:cstheme="minorHAnsi"/>
                <w:i/>
                <w:color w:val="222222"/>
                <w:lang w:val="en-US" w:eastAsia="en-AU"/>
              </w:rPr>
              <w:t xml:space="preserve">ew </w:t>
            </w:r>
            <w:r w:rsidR="00C21AC8">
              <w:rPr>
                <w:rFonts w:eastAsia="Times New Roman" w:cstheme="minorHAnsi"/>
                <w:i/>
                <w:color w:val="222222"/>
                <w:lang w:val="en-US" w:eastAsia="en-AU"/>
              </w:rPr>
              <w:t>w</w:t>
            </w:r>
            <w:r w:rsidR="00C21AC8" w:rsidRPr="0038051D">
              <w:rPr>
                <w:rFonts w:eastAsia="Times New Roman" w:cstheme="minorHAnsi"/>
                <w:i/>
                <w:color w:val="222222"/>
                <w:lang w:val="en-US" w:eastAsia="en-AU"/>
              </w:rPr>
              <w:t>orld</w:t>
            </w:r>
            <w:r w:rsidRPr="0038051D">
              <w:rPr>
                <w:rFonts w:eastAsia="Times New Roman" w:cstheme="minorHAnsi"/>
                <w:i/>
                <w:color w:val="222222"/>
                <w:lang w:val="en-US" w:eastAsia="en-AU"/>
              </w:rPr>
              <w:t xml:space="preserve">, War of the </w:t>
            </w:r>
            <w:r w:rsidR="00C21AC8">
              <w:rPr>
                <w:rFonts w:eastAsia="Times New Roman" w:cstheme="minorHAnsi"/>
                <w:i/>
                <w:color w:val="222222"/>
                <w:lang w:val="en-US" w:eastAsia="en-AU"/>
              </w:rPr>
              <w:t>w</w:t>
            </w:r>
            <w:r w:rsidR="00C21AC8" w:rsidRPr="0038051D">
              <w:rPr>
                <w:rFonts w:eastAsia="Times New Roman" w:cstheme="minorHAnsi"/>
                <w:i/>
                <w:color w:val="222222"/>
                <w:lang w:val="en-US" w:eastAsia="en-AU"/>
              </w:rPr>
              <w:t>orlds</w:t>
            </w:r>
            <w:r w:rsidRPr="0038051D">
              <w:rPr>
                <w:rFonts w:eastAsia="Times New Roman" w:cstheme="minorHAnsi"/>
                <w:i/>
                <w:color w:val="222222"/>
                <w:lang w:val="en-US" w:eastAsia="en-AU"/>
              </w:rPr>
              <w:t xml:space="preserve">, Minority </w:t>
            </w:r>
            <w:r w:rsidR="00C21AC8">
              <w:rPr>
                <w:rFonts w:eastAsia="Times New Roman" w:cstheme="minorHAnsi"/>
                <w:i/>
                <w:color w:val="222222"/>
                <w:lang w:val="en-US" w:eastAsia="en-AU"/>
              </w:rPr>
              <w:t>r</w:t>
            </w:r>
            <w:r w:rsidR="00C21AC8" w:rsidRPr="0038051D">
              <w:rPr>
                <w:rFonts w:eastAsia="Times New Roman" w:cstheme="minorHAnsi"/>
                <w:i/>
                <w:color w:val="222222"/>
                <w:lang w:val="en-US" w:eastAsia="en-AU"/>
              </w:rPr>
              <w:t>eport</w:t>
            </w:r>
            <w:r w:rsidRPr="0038051D">
              <w:rPr>
                <w:rFonts w:eastAsia="Times New Roman" w:cstheme="minorHAnsi"/>
                <w:i/>
                <w:color w:val="222222"/>
                <w:lang w:val="en-US" w:eastAsia="en-AU"/>
              </w:rPr>
              <w:t xml:space="preserve">, Do </w:t>
            </w:r>
            <w:r w:rsidR="00C21AC8">
              <w:rPr>
                <w:rFonts w:eastAsia="Times New Roman" w:cstheme="minorHAnsi"/>
                <w:i/>
                <w:color w:val="222222"/>
                <w:lang w:val="en-US" w:eastAsia="en-AU"/>
              </w:rPr>
              <w:t>a</w:t>
            </w:r>
            <w:r w:rsidR="00C21AC8" w:rsidRPr="0038051D">
              <w:rPr>
                <w:rFonts w:eastAsia="Times New Roman" w:cstheme="minorHAnsi"/>
                <w:i/>
                <w:color w:val="222222"/>
                <w:lang w:val="en-US" w:eastAsia="en-AU"/>
              </w:rPr>
              <w:t xml:space="preserve">ndroids </w:t>
            </w:r>
            <w:r w:rsidR="00C21AC8">
              <w:rPr>
                <w:rFonts w:eastAsia="Times New Roman" w:cstheme="minorHAnsi"/>
                <w:i/>
                <w:color w:val="222222"/>
                <w:lang w:val="en-US" w:eastAsia="en-AU"/>
              </w:rPr>
              <w:t>d</w:t>
            </w:r>
            <w:r w:rsidR="00C21AC8" w:rsidRPr="0038051D">
              <w:rPr>
                <w:rFonts w:eastAsia="Times New Roman" w:cstheme="minorHAnsi"/>
                <w:i/>
                <w:color w:val="222222"/>
                <w:lang w:val="en-US" w:eastAsia="en-AU"/>
              </w:rPr>
              <w:t xml:space="preserve">ream </w:t>
            </w:r>
            <w:r w:rsidRPr="0038051D">
              <w:rPr>
                <w:rFonts w:eastAsia="Times New Roman" w:cstheme="minorHAnsi"/>
                <w:i/>
                <w:color w:val="222222"/>
                <w:lang w:val="en-US" w:eastAsia="en-AU"/>
              </w:rPr>
              <w:t xml:space="preserve">of </w:t>
            </w:r>
            <w:r w:rsidR="00C21AC8">
              <w:rPr>
                <w:rFonts w:eastAsia="Times New Roman" w:cstheme="minorHAnsi"/>
                <w:i/>
                <w:color w:val="222222"/>
                <w:lang w:val="en-US" w:eastAsia="en-AU"/>
              </w:rPr>
              <w:t>e</w:t>
            </w:r>
            <w:r w:rsidR="00C21AC8" w:rsidRPr="0038051D">
              <w:rPr>
                <w:rFonts w:eastAsia="Times New Roman" w:cstheme="minorHAnsi"/>
                <w:i/>
                <w:color w:val="222222"/>
                <w:lang w:val="en-US" w:eastAsia="en-AU"/>
              </w:rPr>
              <w:t xml:space="preserve">lectric </w:t>
            </w:r>
            <w:r w:rsidR="00C21AC8">
              <w:rPr>
                <w:rFonts w:eastAsia="Times New Roman" w:cstheme="minorHAnsi"/>
                <w:i/>
                <w:color w:val="222222"/>
                <w:lang w:val="en-US" w:eastAsia="en-AU"/>
              </w:rPr>
              <w:t>s</w:t>
            </w:r>
            <w:r w:rsidR="00C21AC8" w:rsidRPr="0038051D">
              <w:rPr>
                <w:rFonts w:eastAsia="Times New Roman" w:cstheme="minorHAnsi"/>
                <w:i/>
                <w:color w:val="222222"/>
                <w:lang w:val="en-US" w:eastAsia="en-AU"/>
              </w:rPr>
              <w:t>heep</w:t>
            </w:r>
            <w:r w:rsidRPr="0038051D">
              <w:rPr>
                <w:rFonts w:eastAsia="Times New Roman" w:cstheme="minorHAnsi"/>
                <w:i/>
                <w:color w:val="222222"/>
                <w:lang w:val="en-US" w:eastAsia="en-AU"/>
              </w:rPr>
              <w:t>?</w:t>
            </w:r>
            <w:r w:rsidRPr="0038051D">
              <w:rPr>
                <w:rFonts w:eastAsia="Times New Roman" w:cstheme="minorHAnsi"/>
                <w:color w:val="222222"/>
                <w:lang w:val="en-US" w:eastAsia="en-AU"/>
              </w:rPr>
              <w:t xml:space="preserve"> (</w:t>
            </w:r>
            <w:proofErr w:type="gramStart"/>
            <w:r w:rsidRPr="0038051D">
              <w:rPr>
                <w:rFonts w:eastAsia="Times New Roman" w:cstheme="minorHAnsi"/>
                <w:color w:val="222222"/>
                <w:lang w:val="en-US" w:eastAsia="en-AU"/>
              </w:rPr>
              <w:t>a</w:t>
            </w:r>
            <w:proofErr w:type="gramEnd"/>
            <w:r w:rsidRPr="0038051D">
              <w:rPr>
                <w:rFonts w:eastAsia="Times New Roman" w:cstheme="minorHAnsi"/>
                <w:color w:val="222222"/>
                <w:lang w:val="en-US" w:eastAsia="en-AU"/>
              </w:rPr>
              <w:t xml:space="preserve"> story by Phillip K</w:t>
            </w:r>
            <w:r w:rsidR="00C21AC8">
              <w:rPr>
                <w:rFonts w:eastAsia="Times New Roman" w:cstheme="minorHAnsi"/>
                <w:color w:val="222222"/>
                <w:lang w:val="en-US" w:eastAsia="en-AU"/>
              </w:rPr>
              <w:t>.</w:t>
            </w:r>
            <w:r w:rsidRPr="0038051D">
              <w:rPr>
                <w:rFonts w:eastAsia="Times New Roman" w:cstheme="minorHAnsi"/>
                <w:color w:val="222222"/>
                <w:lang w:val="en-US" w:eastAsia="en-AU"/>
              </w:rPr>
              <w:t xml:space="preserve"> Dick which was filmed as </w:t>
            </w:r>
            <w:r w:rsidRPr="0038051D">
              <w:rPr>
                <w:rFonts w:eastAsia="Times New Roman" w:cstheme="minorHAnsi"/>
                <w:i/>
                <w:color w:val="222222"/>
                <w:lang w:val="en-US" w:eastAsia="en-AU"/>
              </w:rPr>
              <w:t xml:space="preserve">Blade </w:t>
            </w:r>
            <w:r w:rsidR="00C21AC8">
              <w:rPr>
                <w:rFonts w:eastAsia="Times New Roman" w:cstheme="minorHAnsi"/>
                <w:i/>
                <w:color w:val="222222"/>
                <w:lang w:val="en-US" w:eastAsia="en-AU"/>
              </w:rPr>
              <w:t>r</w:t>
            </w:r>
            <w:r w:rsidR="00C21AC8" w:rsidRPr="0038051D">
              <w:rPr>
                <w:rFonts w:eastAsia="Times New Roman" w:cstheme="minorHAnsi"/>
                <w:i/>
                <w:color w:val="222222"/>
                <w:lang w:val="en-US" w:eastAsia="en-AU"/>
              </w:rPr>
              <w:t>unner</w:t>
            </w:r>
            <w:r w:rsidR="00C21AC8" w:rsidRPr="0038051D">
              <w:rPr>
                <w:rFonts w:eastAsia="Times New Roman" w:cstheme="minorHAnsi"/>
                <w:color w:val="222222"/>
                <w:lang w:val="en-US" w:eastAsia="en-AU"/>
              </w:rPr>
              <w:t xml:space="preserve"> </w:t>
            </w:r>
            <w:r w:rsidRPr="0038051D">
              <w:rPr>
                <w:rFonts w:eastAsia="Times New Roman" w:cstheme="minorHAnsi"/>
                <w:color w:val="222222"/>
                <w:lang w:val="en-US" w:eastAsia="en-AU"/>
              </w:rPr>
              <w:t xml:space="preserve">by Ridley Scott), </w:t>
            </w:r>
            <w:r w:rsidRPr="0038051D">
              <w:rPr>
                <w:rFonts w:eastAsia="Times New Roman" w:cstheme="minorHAnsi"/>
                <w:i/>
                <w:color w:val="222222"/>
                <w:lang w:val="en-US" w:eastAsia="en-AU"/>
              </w:rPr>
              <w:t xml:space="preserve">Contact </w:t>
            </w:r>
            <w:r w:rsidRPr="0038051D">
              <w:rPr>
                <w:rFonts w:eastAsia="Times New Roman" w:cstheme="minorHAnsi"/>
                <w:color w:val="222222"/>
                <w:lang w:val="en-US" w:eastAsia="en-AU"/>
              </w:rPr>
              <w:t xml:space="preserve">(Sagan) </w:t>
            </w:r>
            <w:r w:rsidRPr="0038051D">
              <w:rPr>
                <w:rFonts w:eastAsia="Times New Roman" w:cstheme="minorHAnsi"/>
                <w:i/>
                <w:color w:val="222222"/>
                <w:lang w:val="en-US" w:eastAsia="en-AU"/>
              </w:rPr>
              <w:t xml:space="preserve">Living in a </w:t>
            </w:r>
            <w:r w:rsidR="00C21AC8">
              <w:rPr>
                <w:rFonts w:eastAsia="Times New Roman" w:cstheme="minorHAnsi"/>
                <w:i/>
                <w:color w:val="222222"/>
                <w:lang w:val="en-US" w:eastAsia="en-AU"/>
              </w:rPr>
              <w:t>d</w:t>
            </w:r>
            <w:r w:rsidR="00C21AC8" w:rsidRPr="0038051D">
              <w:rPr>
                <w:rFonts w:eastAsia="Times New Roman" w:cstheme="minorHAnsi"/>
                <w:i/>
                <w:color w:val="222222"/>
                <w:lang w:val="en-US" w:eastAsia="en-AU"/>
              </w:rPr>
              <w:t>emon</w:t>
            </w:r>
            <w:r w:rsidRPr="0038051D">
              <w:rPr>
                <w:rFonts w:eastAsia="Times New Roman" w:cstheme="minorHAnsi"/>
                <w:i/>
                <w:color w:val="222222"/>
                <w:lang w:val="en-US" w:eastAsia="en-AU"/>
              </w:rPr>
              <w:t xml:space="preserve">-haunted </w:t>
            </w:r>
            <w:r w:rsidR="00C21AC8">
              <w:rPr>
                <w:rFonts w:eastAsia="Times New Roman" w:cstheme="minorHAnsi"/>
                <w:i/>
                <w:color w:val="222222"/>
                <w:lang w:val="en-US" w:eastAsia="en-AU"/>
              </w:rPr>
              <w:t>w</w:t>
            </w:r>
            <w:r w:rsidR="00C21AC8" w:rsidRPr="0038051D">
              <w:rPr>
                <w:rFonts w:eastAsia="Times New Roman" w:cstheme="minorHAnsi"/>
                <w:i/>
                <w:color w:val="222222"/>
                <w:lang w:val="en-US" w:eastAsia="en-AU"/>
              </w:rPr>
              <w:t>orld</w:t>
            </w:r>
            <w:r w:rsidR="00C21AC8" w:rsidRPr="0038051D">
              <w:rPr>
                <w:rFonts w:eastAsia="Times New Roman" w:cstheme="minorHAnsi"/>
                <w:color w:val="222222"/>
                <w:lang w:val="en-US" w:eastAsia="en-AU"/>
              </w:rPr>
              <w:t xml:space="preserve"> </w:t>
            </w:r>
            <w:r w:rsidRPr="0038051D">
              <w:rPr>
                <w:rFonts w:eastAsia="Times New Roman" w:cstheme="minorHAnsi"/>
                <w:color w:val="222222"/>
                <w:lang w:val="en-US" w:eastAsia="en-AU"/>
              </w:rPr>
              <w:t xml:space="preserve">(Sagan), </w:t>
            </w:r>
            <w:r w:rsidRPr="0038051D">
              <w:rPr>
                <w:rFonts w:eastAsia="Times New Roman" w:cstheme="minorHAnsi"/>
                <w:i/>
                <w:color w:val="222222"/>
                <w:lang w:val="en-US" w:eastAsia="en-AU"/>
              </w:rPr>
              <w:t xml:space="preserve">Total </w:t>
            </w:r>
            <w:r w:rsidR="00C21AC8">
              <w:rPr>
                <w:rFonts w:eastAsia="Times New Roman" w:cstheme="minorHAnsi"/>
                <w:i/>
                <w:color w:val="222222"/>
                <w:lang w:val="en-US" w:eastAsia="en-AU"/>
              </w:rPr>
              <w:t>r</w:t>
            </w:r>
            <w:r w:rsidR="00C21AC8" w:rsidRPr="0038051D">
              <w:rPr>
                <w:rFonts w:eastAsia="Times New Roman" w:cstheme="minorHAnsi"/>
                <w:i/>
                <w:color w:val="222222"/>
                <w:lang w:val="en-US" w:eastAsia="en-AU"/>
              </w:rPr>
              <w:t>ecall</w:t>
            </w:r>
            <w:r w:rsidR="00C21AC8" w:rsidRPr="0038051D">
              <w:rPr>
                <w:rFonts w:eastAsia="Times New Roman" w:cstheme="minorHAnsi"/>
                <w:color w:val="222222"/>
                <w:lang w:val="en-US" w:eastAsia="en-AU"/>
              </w:rPr>
              <w:t xml:space="preserve"> </w:t>
            </w:r>
            <w:r w:rsidRPr="0038051D">
              <w:rPr>
                <w:rFonts w:eastAsia="Times New Roman" w:cstheme="minorHAnsi"/>
                <w:color w:val="222222"/>
                <w:lang w:val="en-US" w:eastAsia="en-AU"/>
              </w:rPr>
              <w:t xml:space="preserve">(Dick), </w:t>
            </w:r>
            <w:r w:rsidRPr="0038051D">
              <w:rPr>
                <w:rFonts w:eastAsia="Times New Roman" w:cstheme="minorHAnsi"/>
                <w:i/>
                <w:color w:val="222222"/>
                <w:lang w:val="en-US" w:eastAsia="en-AU"/>
              </w:rPr>
              <w:t xml:space="preserve">The </w:t>
            </w:r>
            <w:r w:rsidR="00C21AC8">
              <w:rPr>
                <w:rFonts w:eastAsia="Times New Roman" w:cstheme="minorHAnsi"/>
                <w:i/>
                <w:color w:val="222222"/>
                <w:lang w:val="en-US" w:eastAsia="en-AU"/>
              </w:rPr>
              <w:t>a</w:t>
            </w:r>
            <w:r w:rsidR="00C21AC8" w:rsidRPr="0038051D">
              <w:rPr>
                <w:rFonts w:eastAsia="Times New Roman" w:cstheme="minorHAnsi"/>
                <w:i/>
                <w:color w:val="222222"/>
                <w:lang w:val="en-US" w:eastAsia="en-AU"/>
              </w:rPr>
              <w:t xml:space="preserve">djustment </w:t>
            </w:r>
            <w:r w:rsidR="00C21AC8">
              <w:rPr>
                <w:rFonts w:eastAsia="Times New Roman" w:cstheme="minorHAnsi"/>
                <w:i/>
                <w:color w:val="222222"/>
                <w:lang w:val="en-US" w:eastAsia="en-AU"/>
              </w:rPr>
              <w:t>b</w:t>
            </w:r>
            <w:r w:rsidR="00C21AC8" w:rsidRPr="0038051D">
              <w:rPr>
                <w:rFonts w:eastAsia="Times New Roman" w:cstheme="minorHAnsi"/>
                <w:i/>
                <w:color w:val="222222"/>
                <w:lang w:val="en-US" w:eastAsia="en-AU"/>
              </w:rPr>
              <w:t>ureau</w:t>
            </w:r>
            <w:r w:rsidRPr="0038051D">
              <w:rPr>
                <w:rFonts w:eastAsia="Times New Roman" w:cstheme="minorHAnsi"/>
                <w:i/>
                <w:color w:val="222222"/>
                <w:lang w:val="en-US" w:eastAsia="en-AU"/>
              </w:rPr>
              <w:t xml:space="preserve">, A </w:t>
            </w:r>
            <w:r w:rsidR="00C21AC8">
              <w:rPr>
                <w:rFonts w:eastAsia="Times New Roman" w:cstheme="minorHAnsi"/>
                <w:i/>
                <w:color w:val="222222"/>
                <w:lang w:val="en-US" w:eastAsia="en-AU"/>
              </w:rPr>
              <w:t>s</w:t>
            </w:r>
            <w:r w:rsidR="00C21AC8" w:rsidRPr="0038051D">
              <w:rPr>
                <w:rFonts w:eastAsia="Times New Roman" w:cstheme="minorHAnsi"/>
                <w:i/>
                <w:color w:val="222222"/>
                <w:lang w:val="en-US" w:eastAsia="en-AU"/>
              </w:rPr>
              <w:t xml:space="preserve">canner </w:t>
            </w:r>
            <w:r w:rsidR="00C21AC8">
              <w:rPr>
                <w:rFonts w:eastAsia="Times New Roman" w:cstheme="minorHAnsi"/>
                <w:i/>
                <w:color w:val="222222"/>
                <w:lang w:val="en-US" w:eastAsia="en-AU"/>
              </w:rPr>
              <w:t>d</w:t>
            </w:r>
            <w:r w:rsidR="00C21AC8" w:rsidRPr="0038051D">
              <w:rPr>
                <w:rFonts w:eastAsia="Times New Roman" w:cstheme="minorHAnsi"/>
                <w:i/>
                <w:color w:val="222222"/>
                <w:lang w:val="en-US" w:eastAsia="en-AU"/>
              </w:rPr>
              <w:t>arkly</w:t>
            </w:r>
            <w:r w:rsidR="00C21AC8" w:rsidRPr="0038051D">
              <w:rPr>
                <w:rFonts w:eastAsia="Times New Roman" w:cstheme="minorHAnsi"/>
                <w:color w:val="222222"/>
                <w:lang w:val="en-US" w:eastAsia="en-AU"/>
              </w:rPr>
              <w:t xml:space="preserve"> </w:t>
            </w:r>
            <w:r w:rsidRPr="0038051D">
              <w:rPr>
                <w:rFonts w:eastAsia="Times New Roman" w:cstheme="minorHAnsi"/>
                <w:color w:val="222222"/>
                <w:lang w:val="en-US" w:eastAsia="en-AU"/>
              </w:rPr>
              <w:t>(Dick).</w:t>
            </w:r>
          </w:p>
          <w:p w14:paraId="411AA405" w14:textId="44EDBD77" w:rsidR="0038051D" w:rsidRPr="0038051D" w:rsidRDefault="0038051D">
            <w:pPr>
              <w:spacing w:after="120" w:line="240" w:lineRule="auto"/>
              <w:rPr>
                <w:rFonts w:eastAsia="Times New Roman" w:cstheme="minorHAnsi"/>
                <w:i/>
                <w:lang w:eastAsia="en-AU"/>
              </w:rPr>
            </w:pPr>
            <w:r w:rsidRPr="0038051D">
              <w:rPr>
                <w:rFonts w:eastAsia="Times New Roman" w:cstheme="minorHAnsi"/>
                <w:i/>
                <w:lang w:eastAsia="en-AU"/>
              </w:rPr>
              <w:t xml:space="preserve">My </w:t>
            </w:r>
            <w:r w:rsidR="00C21AC8">
              <w:rPr>
                <w:rFonts w:eastAsia="Times New Roman" w:cstheme="minorHAnsi"/>
                <w:i/>
                <w:lang w:eastAsia="en-AU"/>
              </w:rPr>
              <w:t>f</w:t>
            </w:r>
            <w:r w:rsidR="00C21AC8" w:rsidRPr="0038051D">
              <w:rPr>
                <w:rFonts w:eastAsia="Times New Roman" w:cstheme="minorHAnsi"/>
                <w:i/>
                <w:lang w:eastAsia="en-AU"/>
              </w:rPr>
              <w:t xml:space="preserve">avourite </w:t>
            </w:r>
            <w:proofErr w:type="spellStart"/>
            <w:r w:rsidR="00C21AC8">
              <w:rPr>
                <w:rFonts w:eastAsia="Times New Roman" w:cstheme="minorHAnsi"/>
                <w:i/>
                <w:lang w:eastAsia="en-AU"/>
              </w:rPr>
              <w:t>m</w:t>
            </w:r>
            <w:r w:rsidR="00C21AC8" w:rsidRPr="0038051D">
              <w:rPr>
                <w:rFonts w:eastAsia="Times New Roman" w:cstheme="minorHAnsi"/>
                <w:i/>
                <w:lang w:eastAsia="en-AU"/>
              </w:rPr>
              <w:t>artian</w:t>
            </w:r>
            <w:proofErr w:type="spellEnd"/>
            <w:r w:rsidRPr="0038051D">
              <w:rPr>
                <w:rFonts w:eastAsia="Times New Roman" w:cstheme="minorHAnsi"/>
                <w:i/>
                <w:lang w:eastAsia="en-AU"/>
              </w:rPr>
              <w:t xml:space="preserve">; The Jetsons; Star </w:t>
            </w:r>
            <w:r w:rsidR="00C21AC8">
              <w:rPr>
                <w:rFonts w:eastAsia="Times New Roman" w:cstheme="minorHAnsi"/>
                <w:i/>
                <w:lang w:eastAsia="en-AU"/>
              </w:rPr>
              <w:t>t</w:t>
            </w:r>
            <w:r w:rsidR="00C21AC8" w:rsidRPr="0038051D">
              <w:rPr>
                <w:rFonts w:eastAsia="Times New Roman" w:cstheme="minorHAnsi"/>
                <w:i/>
                <w:lang w:eastAsia="en-AU"/>
              </w:rPr>
              <w:t>rek</w:t>
            </w:r>
            <w:r w:rsidRPr="0038051D">
              <w:rPr>
                <w:rFonts w:eastAsia="Times New Roman" w:cstheme="minorHAnsi"/>
                <w:i/>
                <w:lang w:eastAsia="en-AU"/>
              </w:rPr>
              <w:t>.</w:t>
            </w:r>
          </w:p>
        </w:tc>
      </w:tr>
      <w:tr w:rsidR="0038051D" w:rsidRPr="0038051D" w14:paraId="13840B48" w14:textId="77777777" w:rsidTr="00A9257D">
        <w:trPr>
          <w:cantSplit/>
        </w:trPr>
        <w:tc>
          <w:tcPr>
            <w:tcW w:w="2500" w:type="pct"/>
            <w:shd w:val="clear" w:color="auto" w:fill="auto"/>
          </w:tcPr>
          <w:p w14:paraId="16BD4F5F"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w:t>
            </w:r>
            <w:r w:rsidRPr="0038051D">
              <w:rPr>
                <w:rFonts w:eastAsia="Times New Roman" w:cstheme="minorHAnsi"/>
                <w:b/>
                <w:lang w:val="en-US" w:eastAsia="en-AU"/>
              </w:rPr>
              <w:t>to the reader</w:t>
            </w:r>
            <w:r w:rsidRPr="0038051D">
              <w:rPr>
                <w:rFonts w:eastAsia="Times New Roman" w:cstheme="minorHAnsi"/>
                <w:lang w:val="en-US" w:eastAsia="en-AU"/>
              </w:rPr>
              <w:t xml:space="preserve">, to your response as a reader, to your context, to the values and attitudes, beliefs and ideologies that you bring to the text, to your reading practices. </w:t>
            </w:r>
          </w:p>
        </w:tc>
        <w:tc>
          <w:tcPr>
            <w:tcW w:w="2500" w:type="pct"/>
            <w:shd w:val="clear" w:color="auto" w:fill="auto"/>
          </w:tcPr>
          <w:p w14:paraId="779ABBC9"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Knowledge of science, space science.</w:t>
            </w:r>
          </w:p>
          <w:p w14:paraId="06230AC7"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Religious beliefs or lack thereof.</w:t>
            </w:r>
          </w:p>
          <w:p w14:paraId="71BDA586" w14:textId="06A06FC4" w:rsidR="0038051D" w:rsidRPr="0038051D" w:rsidRDefault="00A9257D" w:rsidP="00EF337E">
            <w:pPr>
              <w:spacing w:after="120" w:line="240" w:lineRule="auto"/>
              <w:rPr>
                <w:rFonts w:eastAsia="Times New Roman" w:cstheme="minorHAnsi"/>
                <w:lang w:eastAsia="en-AU"/>
              </w:rPr>
            </w:pPr>
            <w:r>
              <w:rPr>
                <w:rFonts w:eastAsia="Times New Roman" w:cstheme="minorHAnsi"/>
                <w:lang w:eastAsia="en-AU"/>
              </w:rPr>
              <w:t>Degree of scepticism.</w:t>
            </w:r>
          </w:p>
        </w:tc>
      </w:tr>
      <w:tr w:rsidR="0038051D" w:rsidRPr="0038051D" w14:paraId="6B43ED0C" w14:textId="77777777" w:rsidTr="00A9257D">
        <w:trPr>
          <w:cantSplit/>
        </w:trPr>
        <w:tc>
          <w:tcPr>
            <w:tcW w:w="2500" w:type="pct"/>
            <w:shd w:val="clear" w:color="auto" w:fill="auto"/>
          </w:tcPr>
          <w:p w14:paraId="4BB17789"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particular attention to </w:t>
            </w:r>
            <w:r w:rsidRPr="0038051D">
              <w:rPr>
                <w:rFonts w:eastAsia="Times New Roman" w:cstheme="minorHAnsi"/>
                <w:b/>
                <w:lang w:val="en-US" w:eastAsia="en-AU"/>
              </w:rPr>
              <w:t xml:space="preserve">the aesthetic qualities </w:t>
            </w:r>
            <w:r w:rsidRPr="0038051D">
              <w:rPr>
                <w:rFonts w:eastAsia="Times New Roman" w:cstheme="minorHAnsi"/>
                <w:lang w:val="en-US" w:eastAsia="en-AU"/>
              </w:rPr>
              <w:t>of the text as opposed to the ideological qualities, the form as opposed to the content, the expression as opposed to the ideas, the beauty (or otherwise) of the technique as opposed to the theme.</w:t>
            </w:r>
          </w:p>
          <w:p w14:paraId="7243AD51" w14:textId="77777777"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What is ‘beautiful’ (in literature, fiction, </w:t>
            </w:r>
            <w:r w:rsidRPr="0038051D">
              <w:rPr>
                <w:rFonts w:eastAsia="Times New Roman" w:cstheme="minorHAnsi"/>
                <w:lang w:val="en-US" w:eastAsia="en-AU"/>
              </w:rPr>
              <w:br/>
              <w:t>non-fiction, film etc.)? Who decides? How do we decide?</w:t>
            </w:r>
          </w:p>
        </w:tc>
        <w:tc>
          <w:tcPr>
            <w:tcW w:w="2500" w:type="pct"/>
            <w:shd w:val="clear" w:color="auto" w:fill="auto"/>
          </w:tcPr>
          <w:p w14:paraId="295CE181"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Quite a compelling argument, expressed well for the most part. Some clever use of language.</w:t>
            </w:r>
          </w:p>
        </w:tc>
      </w:tr>
      <w:tr w:rsidR="0038051D" w:rsidRPr="0038051D" w14:paraId="6F5F19C3" w14:textId="77777777" w:rsidTr="00A9257D">
        <w:trPr>
          <w:cantSplit/>
        </w:trPr>
        <w:tc>
          <w:tcPr>
            <w:tcW w:w="2500" w:type="pct"/>
            <w:shd w:val="clear" w:color="auto" w:fill="auto"/>
          </w:tcPr>
          <w:p w14:paraId="27E9E7BD" w14:textId="1AB18D22"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w:t>
            </w:r>
            <w:r w:rsidRPr="0038051D">
              <w:rPr>
                <w:rFonts w:eastAsia="Times New Roman" w:cstheme="minorHAnsi"/>
                <w:b/>
                <w:lang w:val="en-US" w:eastAsia="en-AU"/>
              </w:rPr>
              <w:t>psychoanalytical reading</w:t>
            </w:r>
            <w:r w:rsidRPr="0038051D">
              <w:rPr>
                <w:rFonts w:eastAsia="Times New Roman" w:cstheme="minorHAnsi"/>
                <w:lang w:val="en-US" w:eastAsia="en-AU"/>
              </w:rPr>
              <w:t xml:space="preserve"> of this text. Psychoanalytical readings tend to focus on desires and motivations, values and attitudes, ideologies</w:t>
            </w:r>
            <w:r w:rsidR="00BF11AD">
              <w:rPr>
                <w:rFonts w:eastAsia="Times New Roman" w:cstheme="minorHAnsi"/>
                <w:lang w:val="en-US" w:eastAsia="en-AU"/>
              </w:rPr>
              <w:t>;</w:t>
            </w:r>
            <w:r w:rsidRPr="0038051D">
              <w:rPr>
                <w:rFonts w:eastAsia="Times New Roman" w:cstheme="minorHAnsi"/>
                <w:lang w:val="en-US" w:eastAsia="en-AU"/>
              </w:rPr>
              <w:t xml:space="preserve"> for example, of characters, real-life individuals, authors, even of cultures or societies.</w:t>
            </w:r>
          </w:p>
        </w:tc>
        <w:tc>
          <w:tcPr>
            <w:tcW w:w="2500" w:type="pct"/>
            <w:shd w:val="clear" w:color="auto" w:fill="auto"/>
          </w:tcPr>
          <w:p w14:paraId="536BF33C" w14:textId="28801A1C" w:rsidR="0038051D" w:rsidRPr="0038051D" w:rsidRDefault="0038051D">
            <w:pPr>
              <w:spacing w:after="120" w:line="240" w:lineRule="auto"/>
              <w:rPr>
                <w:rFonts w:eastAsia="Times New Roman" w:cstheme="minorHAnsi"/>
                <w:lang w:eastAsia="en-AU"/>
              </w:rPr>
            </w:pPr>
            <w:r w:rsidRPr="0038051D">
              <w:rPr>
                <w:rFonts w:eastAsia="Times New Roman" w:cstheme="minorHAnsi"/>
                <w:lang w:eastAsia="en-AU"/>
              </w:rPr>
              <w:t xml:space="preserve">Sagan’s voice-over suggests two competing desires, a desire for the advancement of space research and the desire for those on Earth to look after the earth, including those on </w:t>
            </w:r>
            <w:r w:rsidR="00906B85">
              <w:rPr>
                <w:rFonts w:eastAsia="Times New Roman" w:cstheme="minorHAnsi"/>
                <w:lang w:eastAsia="en-AU"/>
              </w:rPr>
              <w:t>E</w:t>
            </w:r>
            <w:r w:rsidR="00906B85" w:rsidRPr="0038051D">
              <w:rPr>
                <w:rFonts w:eastAsia="Times New Roman" w:cstheme="minorHAnsi"/>
                <w:lang w:eastAsia="en-AU"/>
              </w:rPr>
              <w:t>arth</w:t>
            </w:r>
            <w:r w:rsidRPr="0038051D">
              <w:rPr>
                <w:rFonts w:eastAsia="Times New Roman" w:cstheme="minorHAnsi"/>
                <w:lang w:eastAsia="en-AU"/>
              </w:rPr>
              <w:t>, better than we do now.</w:t>
            </w:r>
          </w:p>
        </w:tc>
      </w:tr>
      <w:tr w:rsidR="0038051D" w:rsidRPr="0038051D" w14:paraId="60F3AF79" w14:textId="77777777" w:rsidTr="00A9257D">
        <w:trPr>
          <w:cantSplit/>
        </w:trPr>
        <w:tc>
          <w:tcPr>
            <w:tcW w:w="2500" w:type="pct"/>
            <w:shd w:val="clear" w:color="auto" w:fill="auto"/>
          </w:tcPr>
          <w:p w14:paraId="2E6C4D4B" w14:textId="4E0A079D" w:rsidR="0038051D" w:rsidRPr="0038051D" w:rsidRDefault="0038051D">
            <w:pPr>
              <w:spacing w:after="120" w:line="240" w:lineRule="auto"/>
              <w:rPr>
                <w:rFonts w:eastAsia="Times New Roman" w:cstheme="minorHAnsi"/>
                <w:lang w:val="en-US" w:eastAsia="en-AU"/>
              </w:rPr>
            </w:pPr>
            <w:r w:rsidRPr="0038051D">
              <w:rPr>
                <w:rFonts w:eastAsia="Times New Roman" w:cstheme="minorHAnsi"/>
                <w:lang w:val="en-US" w:eastAsia="en-AU"/>
              </w:rPr>
              <w:lastRenderedPageBreak/>
              <w:t xml:space="preserve">Create a reading of this text in which you argue that this text is typical/atypical of texts belonging to </w:t>
            </w:r>
            <w:r w:rsidRPr="0038051D">
              <w:rPr>
                <w:rFonts w:eastAsia="Times New Roman" w:cstheme="minorHAnsi"/>
                <w:b/>
                <w:lang w:val="en-US" w:eastAsia="en-AU"/>
              </w:rPr>
              <w:t>a particular period or style</w:t>
            </w:r>
            <w:r w:rsidR="00B521BA">
              <w:rPr>
                <w:rFonts w:eastAsia="Times New Roman" w:cstheme="minorHAnsi"/>
                <w:lang w:val="en-US" w:eastAsia="en-AU"/>
              </w:rPr>
              <w:t>;</w:t>
            </w:r>
            <w:r w:rsidR="00B521BA" w:rsidRPr="0038051D">
              <w:rPr>
                <w:rFonts w:eastAsia="Times New Roman" w:cstheme="minorHAnsi"/>
                <w:lang w:val="en-US" w:eastAsia="en-AU"/>
              </w:rPr>
              <w:t xml:space="preserve"> </w:t>
            </w:r>
            <w:r w:rsidRPr="0038051D">
              <w:rPr>
                <w:rFonts w:eastAsia="Times New Roman" w:cstheme="minorHAnsi"/>
                <w:lang w:val="en-US" w:eastAsia="en-AU"/>
              </w:rPr>
              <w:t>for example, ‘Romantic’, ‘metaphysical’, ‘existentialist’, Victorian, ‘Dickensian’, post-modern, science fiction, social media, hybrid, comedy, tragedy, satire, magic realism</w:t>
            </w:r>
            <w:r w:rsidR="00B521BA">
              <w:rPr>
                <w:rFonts w:eastAsia="Times New Roman" w:cstheme="minorHAnsi"/>
                <w:lang w:val="en-US" w:eastAsia="en-AU"/>
              </w:rPr>
              <w:t xml:space="preserve"> </w:t>
            </w:r>
            <w:r w:rsidRPr="0038051D">
              <w:rPr>
                <w:rFonts w:eastAsia="Times New Roman" w:cstheme="minorHAnsi"/>
                <w:lang w:val="en-US" w:eastAsia="en-AU"/>
              </w:rPr>
              <w:t>…</w:t>
            </w:r>
          </w:p>
        </w:tc>
        <w:tc>
          <w:tcPr>
            <w:tcW w:w="2500" w:type="pct"/>
            <w:shd w:val="clear" w:color="auto" w:fill="auto"/>
          </w:tcPr>
          <w:p w14:paraId="0BDE0F0A" w14:textId="77777777"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Perhaps typical of a popular science text, pitched to a general audience, not an audience of science specialists.</w:t>
            </w:r>
          </w:p>
        </w:tc>
      </w:tr>
      <w:tr w:rsidR="0038051D" w:rsidRPr="0038051D" w14:paraId="6A0C83A4" w14:textId="77777777" w:rsidTr="00A9257D">
        <w:trPr>
          <w:cantSplit/>
        </w:trPr>
        <w:tc>
          <w:tcPr>
            <w:tcW w:w="2500" w:type="pct"/>
            <w:shd w:val="clear" w:color="auto" w:fill="auto"/>
          </w:tcPr>
          <w:p w14:paraId="7F9FA1AD" w14:textId="7535A838" w:rsidR="0038051D" w:rsidRPr="0038051D" w:rsidRDefault="0038051D" w:rsidP="00EF337E">
            <w:pPr>
              <w:spacing w:after="120" w:line="240" w:lineRule="auto"/>
              <w:rPr>
                <w:rFonts w:eastAsia="Times New Roman" w:cstheme="minorHAnsi"/>
                <w:lang w:val="en-US" w:eastAsia="en-AU"/>
              </w:rPr>
            </w:pPr>
            <w:r w:rsidRPr="0038051D">
              <w:rPr>
                <w:rFonts w:eastAsia="Times New Roman" w:cstheme="minorHAnsi"/>
                <w:lang w:val="en-US" w:eastAsia="en-AU"/>
              </w:rPr>
              <w:t xml:space="preserve">Create a reading of this text paying attention to ideologies relating to </w:t>
            </w:r>
            <w:r w:rsidRPr="0038051D">
              <w:rPr>
                <w:rFonts w:eastAsia="Times New Roman" w:cstheme="minorHAnsi"/>
                <w:b/>
                <w:lang w:val="en-US" w:eastAsia="en-AU"/>
              </w:rPr>
              <w:t>ecology or conservation</w:t>
            </w:r>
            <w:r w:rsidRPr="0038051D">
              <w:rPr>
                <w:rFonts w:eastAsia="Times New Roman" w:cstheme="minorHAnsi"/>
                <w:lang w:val="en-US" w:eastAsia="en-AU"/>
              </w:rPr>
              <w:t>, to representations of the landscape and cultures’ relationships with the landscape, to images of the urban and industrial</w:t>
            </w:r>
            <w:r w:rsidR="008A76D6">
              <w:rPr>
                <w:rFonts w:eastAsia="Times New Roman" w:cstheme="minorHAnsi"/>
                <w:lang w:val="en-US" w:eastAsia="en-AU"/>
              </w:rPr>
              <w:t>,</w:t>
            </w:r>
            <w:r w:rsidRPr="0038051D">
              <w:rPr>
                <w:rFonts w:eastAsia="Times New Roman" w:cstheme="minorHAnsi"/>
                <w:lang w:val="en-US" w:eastAsia="en-AU"/>
              </w:rPr>
              <w:t xml:space="preserve"> or the rural, regional or pastoral.</w:t>
            </w:r>
          </w:p>
        </w:tc>
        <w:tc>
          <w:tcPr>
            <w:tcW w:w="2500" w:type="pct"/>
            <w:shd w:val="clear" w:color="auto" w:fill="auto"/>
          </w:tcPr>
          <w:p w14:paraId="2A0A5931" w14:textId="71D2EE45" w:rsidR="0038051D" w:rsidRPr="0038051D" w:rsidRDefault="0038051D" w:rsidP="00EF337E">
            <w:pPr>
              <w:spacing w:after="120" w:line="240" w:lineRule="auto"/>
              <w:rPr>
                <w:rFonts w:eastAsia="Times New Roman" w:cstheme="minorHAnsi"/>
                <w:lang w:eastAsia="en-AU"/>
              </w:rPr>
            </w:pPr>
            <w:r w:rsidRPr="0038051D">
              <w:rPr>
                <w:rFonts w:eastAsia="Times New Roman" w:cstheme="minorHAnsi"/>
                <w:lang w:eastAsia="en-AU"/>
              </w:rPr>
              <w:t>Sagan’s text (and beliefs) are eco-critical given the emphasis on caring for our environment (even though he allegedly once agreed with the idea of detonating a nuclear device on the moon’s surface)</w:t>
            </w:r>
            <w:r w:rsidR="008A76D6">
              <w:rPr>
                <w:rFonts w:eastAsia="Times New Roman" w:cstheme="minorHAnsi"/>
                <w:lang w:eastAsia="en-AU"/>
              </w:rPr>
              <w:t>.</w:t>
            </w:r>
          </w:p>
        </w:tc>
      </w:tr>
    </w:tbl>
    <w:p w14:paraId="1996EF14" w14:textId="77777777" w:rsidR="00243DAC" w:rsidRDefault="00243DAC" w:rsidP="00243DAC">
      <w:pPr>
        <w:spacing w:after="0"/>
        <w:rPr>
          <w:color w:val="808080" w:themeColor="background1" w:themeShade="80"/>
          <w:sz w:val="17"/>
          <w:szCs w:val="17"/>
          <w:lang w:val="en-GB"/>
        </w:rPr>
      </w:pPr>
      <w:r w:rsidRPr="00243DAC">
        <w:rPr>
          <w:color w:val="808080" w:themeColor="background1" w:themeShade="80"/>
          <w:sz w:val="17"/>
          <w:szCs w:val="17"/>
          <w:lang w:val="en-GB"/>
        </w:rPr>
        <w:t>[Carl Sagan. (</w:t>
      </w:r>
      <w:proofErr w:type="spellStart"/>
      <w:r w:rsidRPr="00243DAC">
        <w:rPr>
          <w:color w:val="808080" w:themeColor="background1" w:themeShade="80"/>
          <w:sz w:val="17"/>
          <w:szCs w:val="17"/>
          <w:lang w:val="en-GB"/>
        </w:rPr>
        <w:t>n.d.</w:t>
      </w:r>
      <w:proofErr w:type="spellEnd"/>
      <w:r w:rsidRPr="00243DAC">
        <w:rPr>
          <w:color w:val="808080" w:themeColor="background1" w:themeShade="80"/>
          <w:sz w:val="17"/>
          <w:szCs w:val="17"/>
          <w:lang w:val="en-GB"/>
        </w:rPr>
        <w:t xml:space="preserve">). Contribution to research on extra-terrestrial life. In </w:t>
      </w:r>
      <w:r w:rsidRPr="00243DAC">
        <w:rPr>
          <w:i/>
          <w:color w:val="808080" w:themeColor="background1" w:themeShade="80"/>
          <w:sz w:val="17"/>
          <w:szCs w:val="17"/>
          <w:lang w:val="en-GB"/>
        </w:rPr>
        <w:t>Wikipedia.</w:t>
      </w:r>
      <w:r w:rsidRPr="00243DAC">
        <w:rPr>
          <w:color w:val="808080" w:themeColor="background1" w:themeShade="80"/>
          <w:sz w:val="17"/>
          <w:szCs w:val="17"/>
          <w:lang w:val="en-GB"/>
        </w:rPr>
        <w:t xml:space="preserve"> </w:t>
      </w:r>
    </w:p>
    <w:p w14:paraId="71F27FFC" w14:textId="22A11B09" w:rsidR="00243DAC" w:rsidRPr="00243DAC" w:rsidRDefault="00243DAC" w:rsidP="00243DAC">
      <w:pPr>
        <w:spacing w:after="0"/>
        <w:rPr>
          <w:color w:val="808080" w:themeColor="background1" w:themeShade="80"/>
          <w:sz w:val="17"/>
          <w:szCs w:val="17"/>
        </w:rPr>
      </w:pPr>
      <w:r w:rsidRPr="00243DAC">
        <w:rPr>
          <w:color w:val="808080" w:themeColor="background1" w:themeShade="80"/>
          <w:sz w:val="17"/>
          <w:szCs w:val="17"/>
          <w:lang w:val="en-GB"/>
        </w:rPr>
        <w:t xml:space="preserve">Retrieved February, 2020, from </w:t>
      </w:r>
      <w:hyperlink r:id="rId18" w:history="1">
        <w:r w:rsidRPr="00243DAC">
          <w:rPr>
            <w:rStyle w:val="Hyperlink"/>
            <w:color w:val="808080" w:themeColor="background1" w:themeShade="80"/>
            <w:sz w:val="17"/>
            <w:szCs w:val="17"/>
            <w:u w:val="none"/>
          </w:rPr>
          <w:t>https://en.wikipedia.org/wiki/Carl_Sagan</w:t>
        </w:r>
      </w:hyperlink>
    </w:p>
    <w:p w14:paraId="7F24E446" w14:textId="48FF6940" w:rsidR="00243DAC" w:rsidRPr="00243DAC" w:rsidRDefault="00243DAC" w:rsidP="00243DAC">
      <w:pPr>
        <w:spacing w:after="0"/>
        <w:rPr>
          <w:color w:val="808080" w:themeColor="background1" w:themeShade="80"/>
          <w:sz w:val="17"/>
          <w:szCs w:val="17"/>
          <w:lang w:val="en-GB"/>
        </w:rPr>
      </w:pPr>
      <w:r w:rsidRPr="00243DAC">
        <w:rPr>
          <w:color w:val="808080" w:themeColor="background1" w:themeShade="80"/>
          <w:sz w:val="17"/>
          <w:szCs w:val="17"/>
        </w:rPr>
        <w:t xml:space="preserve">Used under </w:t>
      </w:r>
      <w:hyperlink r:id="rId19" w:history="1">
        <w:r w:rsidRPr="00243DAC">
          <w:rPr>
            <w:rStyle w:val="Hyperlink"/>
            <w:color w:val="808080" w:themeColor="background1" w:themeShade="80"/>
            <w:sz w:val="17"/>
            <w:szCs w:val="17"/>
            <w:u w:val="none"/>
          </w:rPr>
          <w:t>Creative Commons Attribution-</w:t>
        </w:r>
        <w:proofErr w:type="spellStart"/>
        <w:r w:rsidRPr="00243DAC">
          <w:rPr>
            <w:rStyle w:val="Hyperlink"/>
            <w:color w:val="808080" w:themeColor="background1" w:themeShade="80"/>
            <w:sz w:val="17"/>
            <w:szCs w:val="17"/>
            <w:u w:val="none"/>
          </w:rPr>
          <w:t>ShareAlike</w:t>
        </w:r>
        <w:proofErr w:type="spellEnd"/>
        <w:r w:rsidRPr="00243DAC">
          <w:rPr>
            <w:rStyle w:val="Hyperlink"/>
            <w:color w:val="808080" w:themeColor="background1" w:themeShade="80"/>
            <w:sz w:val="17"/>
            <w:szCs w:val="17"/>
            <w:u w:val="none"/>
          </w:rPr>
          <w:t xml:space="preserve"> 3.0 </w:t>
        </w:r>
        <w:proofErr w:type="spellStart"/>
        <w:r w:rsidRPr="00243DAC">
          <w:rPr>
            <w:rStyle w:val="Hyperlink"/>
            <w:color w:val="808080" w:themeColor="background1" w:themeShade="80"/>
            <w:sz w:val="17"/>
            <w:szCs w:val="17"/>
            <w:u w:val="none"/>
          </w:rPr>
          <w:t>Unported</w:t>
        </w:r>
        <w:proofErr w:type="spellEnd"/>
        <w:r w:rsidRPr="00243DAC">
          <w:rPr>
            <w:rStyle w:val="Hyperlink"/>
            <w:color w:val="808080" w:themeColor="background1" w:themeShade="80"/>
            <w:sz w:val="17"/>
            <w:szCs w:val="17"/>
            <w:u w:val="none"/>
          </w:rPr>
          <w:t xml:space="preserve"> License</w:t>
        </w:r>
      </w:hyperlink>
      <w:r w:rsidRPr="00243DAC">
        <w:rPr>
          <w:color w:val="808080" w:themeColor="background1" w:themeShade="80"/>
          <w:sz w:val="17"/>
          <w:szCs w:val="17"/>
        </w:rPr>
        <w:t>]</w:t>
      </w:r>
    </w:p>
    <w:p w14:paraId="761BFCF7" w14:textId="19D6B851" w:rsidR="008B1081" w:rsidRPr="00243DAC" w:rsidRDefault="008B1081">
      <w:pPr>
        <w:rPr>
          <w:rFonts w:ascii="Arial" w:eastAsia="Times New Roman" w:hAnsi="Arial" w:cs="Arial"/>
          <w:bCs/>
          <w:color w:val="808080" w:themeColor="background1" w:themeShade="80"/>
          <w:sz w:val="17"/>
          <w:szCs w:val="17"/>
          <w:lang w:eastAsia="en-AU"/>
        </w:rPr>
      </w:pPr>
      <w:r w:rsidRPr="00243DAC">
        <w:rPr>
          <w:rFonts w:ascii="Arial" w:eastAsia="Times New Roman" w:hAnsi="Arial" w:cs="Arial"/>
          <w:bCs/>
          <w:color w:val="808080" w:themeColor="background1" w:themeShade="80"/>
          <w:sz w:val="17"/>
          <w:szCs w:val="17"/>
          <w:lang w:eastAsia="en-AU"/>
        </w:rPr>
        <w:br w:type="page"/>
      </w:r>
    </w:p>
    <w:p w14:paraId="517D769D" w14:textId="77777777" w:rsidR="00A34877" w:rsidRPr="002215F4" w:rsidRDefault="00A34877" w:rsidP="00A34877">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14:paraId="553C3967" w14:textId="53EA502B" w:rsidR="00A34877" w:rsidRPr="002215F4" w:rsidRDefault="00A34877" w:rsidP="00A34877">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English</w:t>
      </w:r>
      <w:r w:rsidR="00637788">
        <w:rPr>
          <w:rFonts w:ascii="Franklin Gothic Book" w:eastAsia="MS Mincho" w:hAnsi="Franklin Gothic Book" w:cs="Calibri"/>
          <w:color w:val="342568"/>
          <w:sz w:val="28"/>
          <w:szCs w:val="28"/>
          <w:lang w:val="en-GB" w:eastAsia="ja-JP"/>
        </w:rPr>
        <w:t xml:space="preserve"> – ATAR Year 11</w:t>
      </w:r>
    </w:p>
    <w:p w14:paraId="0273127E" w14:textId="56C3AEE8" w:rsidR="00A34877" w:rsidRPr="002215F4" w:rsidRDefault="00A34877" w:rsidP="00A34877">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sidR="00FF60EE">
        <w:rPr>
          <w:rFonts w:ascii="Franklin Gothic Book" w:eastAsia="MS Mincho" w:hAnsi="Franklin Gothic Book" w:cs="Calibri"/>
          <w:color w:val="342568"/>
          <w:sz w:val="24"/>
          <w:szCs w:val="24"/>
          <w:lang w:val="en-GB" w:eastAsia="ja-JP"/>
        </w:rPr>
        <w:t>11</w:t>
      </w:r>
      <w:r w:rsidR="00C0331B">
        <w:rPr>
          <w:rFonts w:ascii="Franklin Gothic Book" w:eastAsia="MS Mincho" w:hAnsi="Franklin Gothic Book" w:cs="Calibri"/>
          <w:color w:val="342568"/>
          <w:sz w:val="24"/>
          <w:szCs w:val="24"/>
          <w:lang w:val="en-GB" w:eastAsia="ja-JP"/>
        </w:rPr>
        <w:t xml:space="preserve"> – Unit 2</w:t>
      </w:r>
    </w:p>
    <w:p w14:paraId="28DB47AB" w14:textId="222F1333" w:rsidR="00317D18" w:rsidRPr="0062331B" w:rsidRDefault="00317D18" w:rsidP="00AF31E2">
      <w:pPr>
        <w:tabs>
          <w:tab w:val="left" w:pos="-851"/>
          <w:tab w:val="left" w:pos="709"/>
        </w:tabs>
        <w:spacing w:after="120"/>
        <w:ind w:right="-27"/>
        <w:outlineLvl w:val="0"/>
        <w:rPr>
          <w:rFonts w:eastAsia="Times New Roman" w:cs="Arial"/>
          <w:b/>
          <w:bCs/>
          <w:szCs w:val="20"/>
          <w:lang w:val="fr-FR"/>
        </w:rPr>
      </w:pPr>
      <w:proofErr w:type="spellStart"/>
      <w:r w:rsidRPr="0062331B">
        <w:rPr>
          <w:rFonts w:eastAsia="Times New Roman" w:cs="Arial"/>
          <w:b/>
          <w:bCs/>
          <w:szCs w:val="20"/>
          <w:lang w:val="fr-FR"/>
        </w:rPr>
        <w:t>Assessment</w:t>
      </w:r>
      <w:proofErr w:type="spellEnd"/>
      <w:r w:rsidRPr="0062331B">
        <w:rPr>
          <w:rFonts w:eastAsia="Times New Roman" w:cs="Arial"/>
          <w:b/>
          <w:bCs/>
          <w:szCs w:val="20"/>
          <w:lang w:val="fr-FR"/>
        </w:rPr>
        <w:t xml:space="preserve"> type: </w:t>
      </w:r>
      <w:proofErr w:type="spellStart"/>
      <w:r w:rsidR="00FF2943" w:rsidRPr="0062331B">
        <w:rPr>
          <w:rFonts w:eastAsia="Times New Roman" w:cs="Arial"/>
          <w:bCs/>
          <w:szCs w:val="20"/>
          <w:lang w:val="fr-FR"/>
        </w:rPr>
        <w:t>Creating</w:t>
      </w:r>
      <w:proofErr w:type="spellEnd"/>
    </w:p>
    <w:p w14:paraId="1EF81022" w14:textId="77777777" w:rsidR="00317D18" w:rsidRPr="000F4DF8" w:rsidRDefault="00317D18" w:rsidP="00AF31E2">
      <w:pPr>
        <w:tabs>
          <w:tab w:val="left" w:pos="-851"/>
          <w:tab w:val="left" w:pos="720"/>
        </w:tabs>
        <w:spacing w:after="0"/>
        <w:ind w:right="-27"/>
        <w:outlineLvl w:val="0"/>
        <w:rPr>
          <w:rFonts w:eastAsia="Times New Roman" w:cs="Arial"/>
          <w:b/>
          <w:bCs/>
        </w:rPr>
      </w:pPr>
      <w:r w:rsidRPr="000F4DF8">
        <w:rPr>
          <w:rFonts w:eastAsia="Times New Roman" w:cs="Arial"/>
          <w:b/>
          <w:bCs/>
        </w:rPr>
        <w:t>Conditions</w:t>
      </w:r>
    </w:p>
    <w:p w14:paraId="360030F3" w14:textId="2F79A2D4" w:rsidR="00F748A4" w:rsidRDefault="00317D18" w:rsidP="00AF31E2">
      <w:pPr>
        <w:tabs>
          <w:tab w:val="left" w:pos="-851"/>
          <w:tab w:val="left" w:pos="720"/>
        </w:tabs>
        <w:spacing w:after="0"/>
        <w:ind w:right="-27"/>
        <w:outlineLvl w:val="0"/>
        <w:rPr>
          <w:rFonts w:eastAsia="Times New Roman" w:cs="Arial"/>
          <w:szCs w:val="20"/>
        </w:rPr>
      </w:pPr>
      <w:r w:rsidRPr="000F4DF8">
        <w:rPr>
          <w:rFonts w:eastAsia="Times New Roman" w:cs="Arial"/>
          <w:bCs/>
        </w:rPr>
        <w:t xml:space="preserve">Time for the task: </w:t>
      </w:r>
      <w:r w:rsidR="00F748A4">
        <w:rPr>
          <w:rFonts w:eastAsia="Times New Roman" w:cs="Arial"/>
          <w:bCs/>
        </w:rPr>
        <w:t>Two lessons</w:t>
      </w:r>
    </w:p>
    <w:p w14:paraId="78A1FB46" w14:textId="77777777" w:rsidR="00FF60EE" w:rsidRPr="008E62F7" w:rsidRDefault="00FF60EE" w:rsidP="00AF31E2">
      <w:pPr>
        <w:tabs>
          <w:tab w:val="left" w:pos="-851"/>
          <w:tab w:val="left" w:pos="720"/>
        </w:tabs>
        <w:spacing w:after="120"/>
        <w:ind w:right="-27"/>
        <w:outlineLvl w:val="0"/>
        <w:rPr>
          <w:rFonts w:eastAsia="Times New Roman" w:cs="Arial"/>
        </w:rPr>
      </w:pPr>
      <w:r w:rsidRPr="008E62F7">
        <w:rPr>
          <w:rFonts w:eastAsia="Times New Roman" w:cs="Arial"/>
        </w:rPr>
        <w:t>S</w:t>
      </w:r>
      <w:r>
        <w:rPr>
          <w:rFonts w:eastAsia="Times New Roman" w:cs="Arial"/>
        </w:rPr>
        <w:t>uggested length: 500–</w:t>
      </w:r>
      <w:r w:rsidRPr="008E62F7">
        <w:rPr>
          <w:rFonts w:eastAsia="Times New Roman" w:cs="Arial"/>
        </w:rPr>
        <w:t>700 words</w:t>
      </w:r>
    </w:p>
    <w:p w14:paraId="74D34D0E" w14:textId="082681E2" w:rsidR="00F3767C" w:rsidRDefault="00317D18" w:rsidP="00AF31E2">
      <w:pPr>
        <w:tabs>
          <w:tab w:val="left" w:pos="-851"/>
          <w:tab w:val="left" w:pos="720"/>
        </w:tabs>
        <w:spacing w:after="0"/>
        <w:ind w:right="-27"/>
        <w:outlineLvl w:val="0"/>
        <w:rPr>
          <w:rFonts w:eastAsia="Times New Roman" w:cs="Arial"/>
          <w:b/>
          <w:bCs/>
          <w:szCs w:val="20"/>
          <w:lang w:val="fr-FR"/>
        </w:rPr>
      </w:pPr>
      <w:proofErr w:type="spellStart"/>
      <w:r w:rsidRPr="000F4DF8">
        <w:rPr>
          <w:rFonts w:eastAsia="Times New Roman" w:cs="Arial"/>
          <w:b/>
          <w:bCs/>
          <w:szCs w:val="20"/>
          <w:lang w:val="fr-FR"/>
        </w:rPr>
        <w:t>Task</w:t>
      </w:r>
      <w:proofErr w:type="spellEnd"/>
      <w:r w:rsidRPr="000F4DF8">
        <w:rPr>
          <w:rFonts w:eastAsia="Times New Roman" w:cs="Arial"/>
          <w:b/>
          <w:bCs/>
          <w:szCs w:val="20"/>
          <w:lang w:val="fr-FR"/>
        </w:rPr>
        <w:t xml:space="preserve"> </w:t>
      </w:r>
      <w:proofErr w:type="spellStart"/>
      <w:r w:rsidRPr="000F4DF8">
        <w:rPr>
          <w:rFonts w:eastAsia="Times New Roman" w:cs="Arial"/>
          <w:b/>
          <w:bCs/>
          <w:szCs w:val="20"/>
          <w:lang w:val="fr-FR"/>
        </w:rPr>
        <w:t>weighting</w:t>
      </w:r>
      <w:proofErr w:type="spellEnd"/>
    </w:p>
    <w:p w14:paraId="569ADA34" w14:textId="16155871" w:rsidR="00F3767C" w:rsidRPr="00891E0F" w:rsidRDefault="0038051D" w:rsidP="00AF31E2">
      <w:pPr>
        <w:tabs>
          <w:tab w:val="left" w:pos="-851"/>
          <w:tab w:val="left" w:pos="720"/>
        </w:tabs>
        <w:spacing w:after="240"/>
        <w:ind w:right="-27"/>
        <w:outlineLvl w:val="0"/>
        <w:rPr>
          <w:rFonts w:eastAsia="Times New Roman" w:cs="Arial"/>
          <w:bCs/>
        </w:rPr>
      </w:pPr>
      <w:r>
        <w:rPr>
          <w:rFonts w:eastAsia="Times New Roman" w:cs="Arial"/>
          <w:bCs/>
        </w:rPr>
        <w:t>8.</w:t>
      </w:r>
      <w:r w:rsidR="00F3767C">
        <w:rPr>
          <w:rFonts w:eastAsia="Times New Roman" w:cs="Arial"/>
          <w:bCs/>
        </w:rPr>
        <w:t xml:space="preserve">5% </w:t>
      </w:r>
      <w:r w:rsidR="00F3767C" w:rsidRPr="00891E0F">
        <w:rPr>
          <w:rFonts w:eastAsia="Times New Roman" w:cs="Arial"/>
          <w:bCs/>
        </w:rPr>
        <w:t>of the school mark for this pair of units</w:t>
      </w:r>
    </w:p>
    <w:p w14:paraId="0F9C756F" w14:textId="3A9ABE89" w:rsidR="00317D18" w:rsidRPr="000F4DF8" w:rsidRDefault="00317D18" w:rsidP="00AF31E2">
      <w:pPr>
        <w:spacing w:after="240"/>
        <w:ind w:right="-27"/>
        <w:rPr>
          <w:rFonts w:eastAsia="Times New Roman" w:cs="Arial"/>
          <w:sz w:val="18"/>
          <w:szCs w:val="18"/>
        </w:rPr>
      </w:pPr>
      <w:r w:rsidRPr="000F4DF8">
        <w:rPr>
          <w:rFonts w:eastAsia="Times New Roman" w:cs="Arial"/>
          <w:sz w:val="18"/>
          <w:szCs w:val="18"/>
        </w:rPr>
        <w:t>_______________________</w:t>
      </w:r>
      <w:r w:rsidR="00A34877">
        <w:rPr>
          <w:rFonts w:eastAsia="Times New Roman" w:cs="Arial"/>
          <w:sz w:val="18"/>
          <w:szCs w:val="18"/>
        </w:rPr>
        <w:t>___________</w:t>
      </w:r>
      <w:r w:rsidRPr="000F4DF8">
        <w:rPr>
          <w:rFonts w:eastAsia="Times New Roman" w:cs="Arial"/>
          <w:sz w:val="18"/>
          <w:szCs w:val="18"/>
        </w:rPr>
        <w:t>__________________________________________________________________</w:t>
      </w:r>
    </w:p>
    <w:p w14:paraId="220C4382" w14:textId="4470937E" w:rsidR="00AC7728" w:rsidRDefault="004F6D8A" w:rsidP="00AF31E2">
      <w:pPr>
        <w:spacing w:after="120"/>
      </w:pPr>
      <w:r>
        <w:t>I</w:t>
      </w:r>
      <w:r w:rsidRPr="00FC6BA5">
        <w:t>n a form of your choice</w:t>
      </w:r>
      <w:r>
        <w:t>, p</w:t>
      </w:r>
      <w:proofErr w:type="spellStart"/>
      <w:r w:rsidR="00F3767C">
        <w:rPr>
          <w:rFonts w:cs="Arial"/>
          <w:lang w:val="en-US"/>
        </w:rPr>
        <w:t>osition</w:t>
      </w:r>
      <w:proofErr w:type="spellEnd"/>
      <w:r w:rsidR="00F3767C">
        <w:rPr>
          <w:rFonts w:cs="Arial"/>
          <w:lang w:val="en-US"/>
        </w:rPr>
        <w:t xml:space="preserve"> an</w:t>
      </w:r>
      <w:r w:rsidR="00F748A4" w:rsidRPr="00FC6BA5">
        <w:rPr>
          <w:rFonts w:cs="Arial"/>
          <w:lang w:val="en-US"/>
        </w:rPr>
        <w:t xml:space="preserve"> audience to respond in a particular way to </w:t>
      </w:r>
      <w:r w:rsidR="00F748A4" w:rsidRPr="00FC6BA5">
        <w:t>the image provided</w:t>
      </w:r>
      <w:r w:rsidR="00FC6BA5" w:rsidRPr="00FC6BA5">
        <w:t>.</w:t>
      </w:r>
    </w:p>
    <w:p w14:paraId="163A861A" w14:textId="5E376065" w:rsidR="00DC0820" w:rsidRDefault="00DC0820" w:rsidP="00AF31E2">
      <w:r>
        <w:t>Evidence of planning and drafting must be submitted and will be considered in assessment.</w:t>
      </w:r>
    </w:p>
    <w:p w14:paraId="7AA49211" w14:textId="76FDDD34" w:rsidR="00FC6BA5" w:rsidRPr="00FC6BA5" w:rsidRDefault="00FC6BA5" w:rsidP="00EF337E">
      <w:pPr>
        <w:spacing w:line="240" w:lineRule="auto"/>
        <w:rPr>
          <w:highlight w:val="yellow"/>
        </w:rPr>
      </w:pPr>
      <w:r>
        <w:rPr>
          <w:highlight w:val="yellow"/>
        </w:rPr>
        <w:br w:type="page"/>
      </w:r>
    </w:p>
    <w:p w14:paraId="5DA9A885" w14:textId="60EF7B38" w:rsidR="00CB3564" w:rsidRDefault="00AB015F" w:rsidP="00A978FE">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 xml:space="preserve">Marking key for sample assessment task </w:t>
      </w:r>
      <w:r w:rsidR="005656D7">
        <w:rPr>
          <w:rFonts w:ascii="Franklin Gothic Book" w:eastAsia="MS Mincho" w:hAnsi="Franklin Gothic Book" w:cs="Calibri"/>
          <w:color w:val="342568"/>
          <w:sz w:val="28"/>
          <w:szCs w:val="28"/>
          <w:lang w:val="en-GB" w:eastAsia="ja-JP"/>
        </w:rPr>
        <w:t>11</w:t>
      </w:r>
      <w:r>
        <w:rPr>
          <w:rFonts w:ascii="Franklin Gothic Book" w:eastAsia="MS Mincho" w:hAnsi="Franklin Gothic Book" w:cs="Calibri"/>
          <w:color w:val="342568"/>
          <w:sz w:val="28"/>
          <w:szCs w:val="28"/>
          <w:lang w:val="en-GB" w:eastAsia="ja-JP"/>
        </w:rPr>
        <w:t xml:space="preserve"> –</w:t>
      </w:r>
      <w:r w:rsidRPr="002215F4">
        <w:rPr>
          <w:rFonts w:ascii="Franklin Gothic Book" w:eastAsia="MS Mincho" w:hAnsi="Franklin Gothic Book" w:cs="Calibri"/>
          <w:color w:val="342568"/>
          <w:sz w:val="28"/>
          <w:szCs w:val="28"/>
          <w:lang w:val="en-GB" w:eastAsia="ja-JP"/>
        </w:rPr>
        <w:t xml:space="preserve"> Unit </w:t>
      </w:r>
      <w:r w:rsidR="00911A7B">
        <w:rPr>
          <w:rFonts w:ascii="Franklin Gothic Book" w:eastAsia="MS Mincho" w:hAnsi="Franklin Gothic Book" w:cs="Calibri"/>
          <w:color w:val="342568"/>
          <w:sz w:val="28"/>
          <w:szCs w:val="28"/>
          <w:lang w:val="en-GB" w:eastAsia="ja-JP"/>
        </w:rPr>
        <w:t>2</w:t>
      </w:r>
      <w:bookmarkStart w:id="0" w:name="_GoBack"/>
      <w:bookmarkEnd w:id="0"/>
    </w:p>
    <w:p w14:paraId="67CCFA5E" w14:textId="2867A394" w:rsidR="00CB3564" w:rsidRDefault="00CB3564" w:rsidP="00CB3564">
      <w:pPr>
        <w:spacing w:after="120"/>
      </w:pPr>
      <w:r w:rsidRPr="00CB3564">
        <w:rPr>
          <w:b/>
        </w:rPr>
        <w:t>Task 11:</w:t>
      </w:r>
      <w:r>
        <w:t xml:space="preserve"> </w:t>
      </w:r>
      <w:r>
        <w:t>I</w:t>
      </w:r>
      <w:r w:rsidRPr="00FC6BA5">
        <w:t>n a form of your choice</w:t>
      </w:r>
      <w:r>
        <w:t>, p</w:t>
      </w:r>
      <w:proofErr w:type="spellStart"/>
      <w:r>
        <w:rPr>
          <w:rFonts w:cs="Arial"/>
          <w:lang w:val="en-US"/>
        </w:rPr>
        <w:t>osition</w:t>
      </w:r>
      <w:proofErr w:type="spellEnd"/>
      <w:r>
        <w:rPr>
          <w:rFonts w:cs="Arial"/>
          <w:lang w:val="en-US"/>
        </w:rPr>
        <w:t xml:space="preserve"> an</w:t>
      </w:r>
      <w:r w:rsidRPr="00FC6BA5">
        <w:rPr>
          <w:rFonts w:cs="Arial"/>
          <w:lang w:val="en-US"/>
        </w:rPr>
        <w:t xml:space="preserve"> audience to respond in a particular way to </w:t>
      </w:r>
      <w:r w:rsidRPr="00FC6BA5">
        <w:t>the image provided.</w:t>
      </w:r>
    </w:p>
    <w:p w14:paraId="185F8B82" w14:textId="64BDDFD0" w:rsidR="00CB3564" w:rsidRPr="00CB3564" w:rsidRDefault="00CB3564" w:rsidP="00CB3564">
      <w:r>
        <w:t>Evidence of planning and drafting must be submitted and will be considered in assessment.</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6312"/>
        <w:gridCol w:w="1352"/>
        <w:gridCol w:w="1352"/>
      </w:tblGrid>
      <w:tr w:rsidR="00250318" w:rsidRPr="00250318" w14:paraId="058D4CC1" w14:textId="76E96CF0" w:rsidTr="00900598">
        <w:tc>
          <w:tcPr>
            <w:tcW w:w="3500" w:type="pct"/>
            <w:tcBorders>
              <w:right w:val="single" w:sz="4" w:space="0" w:color="FFFFFF" w:themeColor="background1"/>
            </w:tcBorders>
            <w:shd w:val="clear" w:color="auto" w:fill="BD9FCF" w:themeFill="accent4"/>
            <w:vAlign w:val="center"/>
          </w:tcPr>
          <w:p w14:paraId="64BBDE4E" w14:textId="77777777" w:rsidR="00F4326A" w:rsidRPr="00250318" w:rsidRDefault="00F4326A" w:rsidP="00B86893">
            <w:pPr>
              <w:autoSpaceDE w:val="0"/>
              <w:autoSpaceDN w:val="0"/>
              <w:adjustRightInd w:val="0"/>
              <w:spacing w:after="60"/>
              <w:contextualSpacing/>
              <w:jc w:val="center"/>
              <w:rPr>
                <w:rFonts w:eastAsia="Times New Roman" w:cstheme="minorHAnsi"/>
                <w:b/>
                <w:color w:val="FFFFFF" w:themeColor="background1"/>
                <w:sz w:val="20"/>
                <w:szCs w:val="20"/>
                <w:lang w:val="en-US"/>
              </w:rPr>
            </w:pPr>
            <w:r w:rsidRPr="00250318">
              <w:rPr>
                <w:rFonts w:eastAsia="Times New Roman" w:cstheme="minorHAnsi"/>
                <w:b/>
                <w:color w:val="FFFFFF" w:themeColor="background1"/>
                <w:sz w:val="20"/>
                <w:szCs w:val="20"/>
                <w:lang w:val="en-US"/>
              </w:rPr>
              <w:t>Criteria and categories</w:t>
            </w:r>
          </w:p>
        </w:tc>
        <w:tc>
          <w:tcPr>
            <w:tcW w:w="750" w:type="pct"/>
            <w:tcBorders>
              <w:left w:val="single" w:sz="4" w:space="0" w:color="FFFFFF" w:themeColor="background1"/>
              <w:right w:val="single" w:sz="4" w:space="0" w:color="FFFFFF" w:themeColor="background1"/>
            </w:tcBorders>
            <w:shd w:val="clear" w:color="auto" w:fill="BD9FCF" w:themeFill="accent4"/>
            <w:vAlign w:val="center"/>
          </w:tcPr>
          <w:p w14:paraId="164C3B58" w14:textId="77777777" w:rsidR="00F4326A" w:rsidRPr="00250318" w:rsidRDefault="00F4326A" w:rsidP="00B86893">
            <w:pPr>
              <w:spacing w:before="60" w:after="60"/>
              <w:jc w:val="center"/>
              <w:rPr>
                <w:rFonts w:eastAsia="Times New Roman" w:cstheme="minorHAnsi"/>
                <w:b/>
                <w:color w:val="FFFFFF" w:themeColor="background1"/>
                <w:sz w:val="20"/>
                <w:szCs w:val="20"/>
                <w:lang w:val="en-US"/>
              </w:rPr>
            </w:pPr>
            <w:r w:rsidRPr="00250318">
              <w:rPr>
                <w:rFonts w:eastAsia="Times New Roman" w:cstheme="minorHAnsi"/>
                <w:b/>
                <w:color w:val="FFFFFF" w:themeColor="background1"/>
                <w:sz w:val="20"/>
                <w:szCs w:val="20"/>
                <w:lang w:val="en-US"/>
              </w:rPr>
              <w:t>Marks</w:t>
            </w:r>
          </w:p>
        </w:tc>
        <w:tc>
          <w:tcPr>
            <w:tcW w:w="750" w:type="pct"/>
            <w:tcBorders>
              <w:left w:val="single" w:sz="4" w:space="0" w:color="FFFFFF" w:themeColor="background1"/>
            </w:tcBorders>
            <w:shd w:val="clear" w:color="auto" w:fill="BD9FCF" w:themeFill="accent4"/>
          </w:tcPr>
          <w:p w14:paraId="740531BD" w14:textId="440BBDE9" w:rsidR="00F4326A" w:rsidRPr="00250318" w:rsidRDefault="00F4326A" w:rsidP="00B86893">
            <w:pPr>
              <w:spacing w:before="60" w:after="60"/>
              <w:jc w:val="center"/>
              <w:rPr>
                <w:rFonts w:eastAsia="Times New Roman" w:cstheme="minorHAnsi"/>
                <w:b/>
                <w:color w:val="FFFFFF" w:themeColor="background1"/>
                <w:sz w:val="20"/>
                <w:szCs w:val="20"/>
                <w:lang w:val="en-US"/>
              </w:rPr>
            </w:pPr>
            <w:r w:rsidRPr="00250318">
              <w:rPr>
                <w:rFonts w:eastAsia="Times New Roman" w:cstheme="minorHAnsi"/>
                <w:b/>
                <w:color w:val="FFFFFF" w:themeColor="background1"/>
                <w:sz w:val="20"/>
                <w:szCs w:val="20"/>
                <w:lang w:val="en-US"/>
              </w:rPr>
              <w:t>Value</w:t>
            </w:r>
            <w:r w:rsidR="00DA0A84" w:rsidRPr="00250318">
              <w:rPr>
                <w:rFonts w:eastAsia="Times New Roman" w:cstheme="minorHAnsi"/>
                <w:b/>
                <w:color w:val="FFFFFF" w:themeColor="background1"/>
                <w:sz w:val="20"/>
                <w:szCs w:val="20"/>
                <w:lang w:val="en-US"/>
              </w:rPr>
              <w:t>d</w:t>
            </w:r>
          </w:p>
        </w:tc>
      </w:tr>
      <w:tr w:rsidR="00F4326A" w:rsidRPr="00D655A0" w14:paraId="2BA7186B" w14:textId="0652264F" w:rsidTr="00900598">
        <w:trPr>
          <w:trHeight w:val="283"/>
        </w:trPr>
        <w:tc>
          <w:tcPr>
            <w:tcW w:w="3500" w:type="pct"/>
            <w:shd w:val="clear" w:color="auto" w:fill="E5DFEC"/>
          </w:tcPr>
          <w:p w14:paraId="18C63AEB" w14:textId="11815C67" w:rsidR="00F4326A" w:rsidRPr="004F2FF2" w:rsidRDefault="00F4326A">
            <w:pPr>
              <w:rPr>
                <w:rFonts w:cstheme="minorHAnsi"/>
                <w:b/>
                <w:sz w:val="20"/>
                <w:szCs w:val="20"/>
              </w:rPr>
            </w:pPr>
            <w:r>
              <w:rPr>
                <w:rFonts w:cstheme="minorHAnsi"/>
                <w:b/>
                <w:sz w:val="20"/>
                <w:szCs w:val="20"/>
              </w:rPr>
              <w:t>Your use of form</w:t>
            </w:r>
            <w:r w:rsidR="00C133F2">
              <w:rPr>
                <w:rFonts w:cstheme="minorHAnsi"/>
                <w:b/>
                <w:sz w:val="20"/>
                <w:szCs w:val="20"/>
              </w:rPr>
              <w:t xml:space="preserve"> is</w:t>
            </w:r>
          </w:p>
        </w:tc>
        <w:tc>
          <w:tcPr>
            <w:tcW w:w="750" w:type="pct"/>
            <w:shd w:val="clear" w:color="auto" w:fill="E5DFEC"/>
            <w:vAlign w:val="center"/>
          </w:tcPr>
          <w:p w14:paraId="07CF02B2" w14:textId="77777777" w:rsidR="00F4326A" w:rsidRPr="00D655A0" w:rsidRDefault="00F4326A" w:rsidP="00B86893">
            <w:pPr>
              <w:jc w:val="right"/>
              <w:rPr>
                <w:rFonts w:cstheme="minorHAnsi"/>
                <w:b/>
                <w:sz w:val="20"/>
                <w:szCs w:val="20"/>
              </w:rPr>
            </w:pPr>
            <w:r>
              <w:rPr>
                <w:rFonts w:cstheme="minorHAnsi"/>
                <w:b/>
                <w:sz w:val="20"/>
                <w:szCs w:val="20"/>
              </w:rPr>
              <w:t>/5</w:t>
            </w:r>
          </w:p>
        </w:tc>
        <w:tc>
          <w:tcPr>
            <w:tcW w:w="750" w:type="pct"/>
            <w:shd w:val="clear" w:color="auto" w:fill="E5DFEC"/>
          </w:tcPr>
          <w:p w14:paraId="189467EA" w14:textId="6EA0E8C7" w:rsidR="00F4326A" w:rsidRDefault="00DA0A84" w:rsidP="00B86893">
            <w:pPr>
              <w:jc w:val="right"/>
              <w:rPr>
                <w:rFonts w:cstheme="minorHAnsi"/>
                <w:b/>
                <w:sz w:val="20"/>
                <w:szCs w:val="20"/>
              </w:rPr>
            </w:pPr>
            <w:r>
              <w:rPr>
                <w:rFonts w:cstheme="minorHAnsi"/>
                <w:b/>
                <w:sz w:val="20"/>
                <w:szCs w:val="20"/>
              </w:rPr>
              <w:t>/15</w:t>
            </w:r>
          </w:p>
        </w:tc>
      </w:tr>
      <w:tr w:rsidR="00F4326A" w:rsidRPr="00D655A0" w14:paraId="2CADA9A4" w14:textId="10632CDD" w:rsidTr="00900598">
        <w:trPr>
          <w:trHeight w:val="283"/>
        </w:trPr>
        <w:tc>
          <w:tcPr>
            <w:tcW w:w="3500" w:type="pct"/>
            <w:shd w:val="clear" w:color="auto" w:fill="auto"/>
          </w:tcPr>
          <w:p w14:paraId="44608BB9" w14:textId="77777777" w:rsidR="00F4326A" w:rsidRPr="00D655A0" w:rsidRDefault="00F4326A" w:rsidP="00B86893">
            <w:pPr>
              <w:rPr>
                <w:rFonts w:cstheme="minorHAnsi"/>
                <w:sz w:val="20"/>
                <w:szCs w:val="20"/>
              </w:rPr>
            </w:pPr>
            <w:r w:rsidRPr="00D655A0">
              <w:rPr>
                <w:rFonts w:cstheme="minorHAnsi"/>
                <w:sz w:val="20"/>
                <w:szCs w:val="20"/>
              </w:rPr>
              <w:t>comprehensive and convincing</w:t>
            </w:r>
          </w:p>
        </w:tc>
        <w:tc>
          <w:tcPr>
            <w:tcW w:w="750" w:type="pct"/>
            <w:shd w:val="clear" w:color="auto" w:fill="auto"/>
            <w:vAlign w:val="center"/>
          </w:tcPr>
          <w:p w14:paraId="46DD23A7" w14:textId="77777777" w:rsidR="00F4326A" w:rsidRPr="00D655A0" w:rsidRDefault="00F4326A" w:rsidP="00B86893">
            <w:pPr>
              <w:jc w:val="center"/>
              <w:rPr>
                <w:rFonts w:cstheme="minorHAnsi"/>
                <w:sz w:val="20"/>
                <w:szCs w:val="20"/>
              </w:rPr>
            </w:pPr>
            <w:r w:rsidRPr="00D655A0">
              <w:rPr>
                <w:rFonts w:cstheme="minorHAnsi"/>
                <w:sz w:val="20"/>
                <w:szCs w:val="20"/>
              </w:rPr>
              <w:t>5</w:t>
            </w:r>
          </w:p>
        </w:tc>
        <w:tc>
          <w:tcPr>
            <w:tcW w:w="750" w:type="pct"/>
            <w:shd w:val="clear" w:color="auto" w:fill="auto"/>
          </w:tcPr>
          <w:p w14:paraId="47BCDE3F" w14:textId="77777777" w:rsidR="00F4326A" w:rsidRPr="00D655A0" w:rsidRDefault="00F4326A" w:rsidP="00B86893">
            <w:pPr>
              <w:jc w:val="center"/>
              <w:rPr>
                <w:rFonts w:cstheme="minorHAnsi"/>
                <w:sz w:val="20"/>
                <w:szCs w:val="20"/>
              </w:rPr>
            </w:pPr>
          </w:p>
        </w:tc>
      </w:tr>
      <w:tr w:rsidR="00F4326A" w:rsidRPr="00D655A0" w14:paraId="6A389235" w14:textId="33A6E710" w:rsidTr="00900598">
        <w:trPr>
          <w:trHeight w:val="283"/>
        </w:trPr>
        <w:tc>
          <w:tcPr>
            <w:tcW w:w="3500" w:type="pct"/>
            <w:shd w:val="clear" w:color="auto" w:fill="auto"/>
          </w:tcPr>
          <w:p w14:paraId="1D51C89B" w14:textId="7B608286" w:rsidR="00F4326A" w:rsidRPr="00D655A0" w:rsidRDefault="00F4326A" w:rsidP="00B86893">
            <w:pPr>
              <w:rPr>
                <w:rFonts w:cstheme="minorHAnsi"/>
                <w:sz w:val="20"/>
                <w:szCs w:val="20"/>
              </w:rPr>
            </w:pPr>
            <w:r>
              <w:rPr>
                <w:rFonts w:cstheme="minorHAnsi"/>
                <w:sz w:val="20"/>
                <w:szCs w:val="20"/>
              </w:rPr>
              <w:t>considered</w:t>
            </w:r>
            <w:r w:rsidR="00C133F2">
              <w:rPr>
                <w:rFonts w:cstheme="minorHAnsi"/>
                <w:sz w:val="20"/>
                <w:szCs w:val="20"/>
              </w:rPr>
              <w:t xml:space="preserve"> and effective</w:t>
            </w:r>
          </w:p>
        </w:tc>
        <w:tc>
          <w:tcPr>
            <w:tcW w:w="750" w:type="pct"/>
            <w:shd w:val="clear" w:color="auto" w:fill="auto"/>
            <w:vAlign w:val="center"/>
          </w:tcPr>
          <w:p w14:paraId="6589957C" w14:textId="77777777" w:rsidR="00F4326A" w:rsidRPr="00D655A0" w:rsidRDefault="00F4326A" w:rsidP="00B86893">
            <w:pPr>
              <w:jc w:val="center"/>
              <w:rPr>
                <w:rFonts w:cstheme="minorHAnsi"/>
                <w:sz w:val="20"/>
                <w:szCs w:val="20"/>
              </w:rPr>
            </w:pPr>
            <w:r w:rsidRPr="00D655A0">
              <w:rPr>
                <w:rFonts w:cstheme="minorHAnsi"/>
                <w:sz w:val="20"/>
                <w:szCs w:val="20"/>
              </w:rPr>
              <w:t>4</w:t>
            </w:r>
          </w:p>
        </w:tc>
        <w:tc>
          <w:tcPr>
            <w:tcW w:w="750" w:type="pct"/>
            <w:shd w:val="clear" w:color="auto" w:fill="auto"/>
          </w:tcPr>
          <w:p w14:paraId="24FB11ED" w14:textId="77777777" w:rsidR="00F4326A" w:rsidRPr="00D655A0" w:rsidRDefault="00F4326A" w:rsidP="00B86893">
            <w:pPr>
              <w:jc w:val="center"/>
              <w:rPr>
                <w:rFonts w:cstheme="minorHAnsi"/>
                <w:sz w:val="20"/>
                <w:szCs w:val="20"/>
              </w:rPr>
            </w:pPr>
          </w:p>
        </w:tc>
      </w:tr>
      <w:tr w:rsidR="00F4326A" w:rsidRPr="00D655A0" w14:paraId="3C081952" w14:textId="4EEB8504" w:rsidTr="00900598">
        <w:trPr>
          <w:trHeight w:val="283"/>
        </w:trPr>
        <w:tc>
          <w:tcPr>
            <w:tcW w:w="3500" w:type="pct"/>
            <w:shd w:val="clear" w:color="auto" w:fill="auto"/>
          </w:tcPr>
          <w:p w14:paraId="174DE521" w14:textId="0DBEEB78" w:rsidR="00F4326A" w:rsidRPr="00D655A0" w:rsidRDefault="00F4326A" w:rsidP="00B86893">
            <w:pPr>
              <w:rPr>
                <w:rFonts w:cstheme="minorHAnsi"/>
                <w:sz w:val="20"/>
                <w:szCs w:val="20"/>
              </w:rPr>
            </w:pPr>
            <w:r>
              <w:rPr>
                <w:rFonts w:cstheme="minorHAnsi"/>
                <w:sz w:val="20"/>
                <w:szCs w:val="20"/>
              </w:rPr>
              <w:t>partially effective</w:t>
            </w:r>
          </w:p>
        </w:tc>
        <w:tc>
          <w:tcPr>
            <w:tcW w:w="750" w:type="pct"/>
            <w:shd w:val="clear" w:color="auto" w:fill="auto"/>
            <w:vAlign w:val="center"/>
          </w:tcPr>
          <w:p w14:paraId="225BEFB8" w14:textId="77777777" w:rsidR="00F4326A" w:rsidRPr="00D655A0" w:rsidRDefault="00F4326A" w:rsidP="00B86893">
            <w:pPr>
              <w:jc w:val="center"/>
              <w:rPr>
                <w:rFonts w:cstheme="minorHAnsi"/>
                <w:sz w:val="20"/>
                <w:szCs w:val="20"/>
              </w:rPr>
            </w:pPr>
            <w:r w:rsidRPr="00D655A0">
              <w:rPr>
                <w:rFonts w:cstheme="minorHAnsi"/>
                <w:sz w:val="20"/>
                <w:szCs w:val="20"/>
              </w:rPr>
              <w:t>3</w:t>
            </w:r>
          </w:p>
        </w:tc>
        <w:tc>
          <w:tcPr>
            <w:tcW w:w="750" w:type="pct"/>
            <w:shd w:val="clear" w:color="auto" w:fill="auto"/>
          </w:tcPr>
          <w:p w14:paraId="3C5AD514" w14:textId="77777777" w:rsidR="00F4326A" w:rsidRPr="00D655A0" w:rsidRDefault="00F4326A" w:rsidP="00B86893">
            <w:pPr>
              <w:jc w:val="center"/>
              <w:rPr>
                <w:rFonts w:cstheme="minorHAnsi"/>
                <w:sz w:val="20"/>
                <w:szCs w:val="20"/>
              </w:rPr>
            </w:pPr>
          </w:p>
        </w:tc>
      </w:tr>
      <w:tr w:rsidR="00F4326A" w:rsidRPr="00D655A0" w14:paraId="0CB3CA35" w14:textId="03AD25F4" w:rsidTr="00900598">
        <w:trPr>
          <w:trHeight w:val="283"/>
        </w:trPr>
        <w:tc>
          <w:tcPr>
            <w:tcW w:w="3500" w:type="pct"/>
            <w:shd w:val="clear" w:color="auto" w:fill="auto"/>
          </w:tcPr>
          <w:p w14:paraId="1DC03077" w14:textId="77777777" w:rsidR="00F4326A" w:rsidRPr="00D655A0" w:rsidRDefault="00F4326A" w:rsidP="00B86893">
            <w:pPr>
              <w:rPr>
                <w:rFonts w:cstheme="minorHAnsi"/>
                <w:sz w:val="20"/>
                <w:szCs w:val="20"/>
              </w:rPr>
            </w:pPr>
            <w:r>
              <w:rPr>
                <w:rFonts w:cstheme="minorHAnsi"/>
                <w:sz w:val="20"/>
                <w:szCs w:val="20"/>
              </w:rPr>
              <w:t>limited</w:t>
            </w:r>
          </w:p>
        </w:tc>
        <w:tc>
          <w:tcPr>
            <w:tcW w:w="750" w:type="pct"/>
            <w:shd w:val="clear" w:color="auto" w:fill="auto"/>
            <w:vAlign w:val="center"/>
          </w:tcPr>
          <w:p w14:paraId="710FF841" w14:textId="77777777" w:rsidR="00F4326A" w:rsidRPr="00D655A0" w:rsidRDefault="00F4326A" w:rsidP="00B86893">
            <w:pPr>
              <w:jc w:val="center"/>
              <w:rPr>
                <w:rFonts w:cstheme="minorHAnsi"/>
                <w:sz w:val="20"/>
                <w:szCs w:val="20"/>
              </w:rPr>
            </w:pPr>
            <w:r w:rsidRPr="00D655A0">
              <w:rPr>
                <w:rFonts w:cstheme="minorHAnsi"/>
                <w:sz w:val="20"/>
                <w:szCs w:val="20"/>
              </w:rPr>
              <w:t>2</w:t>
            </w:r>
          </w:p>
        </w:tc>
        <w:tc>
          <w:tcPr>
            <w:tcW w:w="750" w:type="pct"/>
            <w:shd w:val="clear" w:color="auto" w:fill="auto"/>
          </w:tcPr>
          <w:p w14:paraId="2495B245" w14:textId="77777777" w:rsidR="00F4326A" w:rsidRPr="00D655A0" w:rsidRDefault="00F4326A" w:rsidP="00B86893">
            <w:pPr>
              <w:jc w:val="center"/>
              <w:rPr>
                <w:rFonts w:cstheme="minorHAnsi"/>
                <w:sz w:val="20"/>
                <w:szCs w:val="20"/>
              </w:rPr>
            </w:pPr>
          </w:p>
        </w:tc>
      </w:tr>
      <w:tr w:rsidR="00F4326A" w:rsidRPr="00D655A0" w14:paraId="1CCA2141" w14:textId="1DE4D67D" w:rsidTr="00900598">
        <w:trPr>
          <w:trHeight w:val="283"/>
        </w:trPr>
        <w:tc>
          <w:tcPr>
            <w:tcW w:w="3500" w:type="pct"/>
            <w:shd w:val="clear" w:color="auto" w:fill="auto"/>
          </w:tcPr>
          <w:p w14:paraId="6860F8A4" w14:textId="77777777" w:rsidR="00F4326A" w:rsidRPr="00D655A0" w:rsidRDefault="00F4326A" w:rsidP="00B86893">
            <w:pPr>
              <w:rPr>
                <w:rFonts w:cstheme="minorHAnsi"/>
                <w:sz w:val="20"/>
                <w:szCs w:val="20"/>
              </w:rPr>
            </w:pPr>
            <w:r w:rsidRPr="00D655A0">
              <w:rPr>
                <w:rFonts w:cstheme="minorHAnsi"/>
                <w:sz w:val="20"/>
                <w:szCs w:val="20"/>
              </w:rPr>
              <w:t>minimal</w:t>
            </w:r>
          </w:p>
        </w:tc>
        <w:tc>
          <w:tcPr>
            <w:tcW w:w="750" w:type="pct"/>
            <w:shd w:val="clear" w:color="auto" w:fill="auto"/>
            <w:vAlign w:val="center"/>
          </w:tcPr>
          <w:p w14:paraId="6B2F9DEB" w14:textId="77777777" w:rsidR="00F4326A" w:rsidRPr="00D655A0" w:rsidRDefault="00F4326A" w:rsidP="00B86893">
            <w:pPr>
              <w:jc w:val="center"/>
              <w:rPr>
                <w:rFonts w:cstheme="minorHAnsi"/>
                <w:sz w:val="20"/>
                <w:szCs w:val="20"/>
              </w:rPr>
            </w:pPr>
            <w:r w:rsidRPr="00D655A0">
              <w:rPr>
                <w:rFonts w:cstheme="minorHAnsi"/>
                <w:sz w:val="20"/>
                <w:szCs w:val="20"/>
              </w:rPr>
              <w:t>1</w:t>
            </w:r>
          </w:p>
        </w:tc>
        <w:tc>
          <w:tcPr>
            <w:tcW w:w="750" w:type="pct"/>
            <w:shd w:val="clear" w:color="auto" w:fill="auto"/>
          </w:tcPr>
          <w:p w14:paraId="6F052F95" w14:textId="77777777" w:rsidR="00F4326A" w:rsidRPr="00D655A0" w:rsidRDefault="00F4326A" w:rsidP="00B86893">
            <w:pPr>
              <w:jc w:val="center"/>
              <w:rPr>
                <w:rFonts w:cstheme="minorHAnsi"/>
                <w:sz w:val="20"/>
                <w:szCs w:val="20"/>
              </w:rPr>
            </w:pPr>
          </w:p>
        </w:tc>
      </w:tr>
      <w:tr w:rsidR="00F4326A" w:rsidRPr="00D655A0" w14:paraId="50EE48F2" w14:textId="26327B14" w:rsidTr="00900598">
        <w:trPr>
          <w:trHeight w:val="283"/>
        </w:trPr>
        <w:tc>
          <w:tcPr>
            <w:tcW w:w="3500" w:type="pct"/>
            <w:shd w:val="clear" w:color="auto" w:fill="E5DFEC"/>
          </w:tcPr>
          <w:p w14:paraId="55FAD3AC" w14:textId="2AC29D35" w:rsidR="00F4326A" w:rsidRPr="00D655A0" w:rsidRDefault="00F4326A">
            <w:pPr>
              <w:rPr>
                <w:rFonts w:cstheme="minorHAnsi"/>
                <w:b/>
                <w:sz w:val="20"/>
                <w:szCs w:val="20"/>
              </w:rPr>
            </w:pPr>
            <w:r>
              <w:rPr>
                <w:rFonts w:cstheme="minorHAnsi"/>
                <w:b/>
                <w:sz w:val="20"/>
                <w:szCs w:val="20"/>
              </w:rPr>
              <w:t xml:space="preserve">Your positioning of your audience </w:t>
            </w:r>
            <w:r w:rsidR="00C133F2">
              <w:rPr>
                <w:rFonts w:cstheme="minorHAnsi"/>
                <w:b/>
                <w:sz w:val="20"/>
                <w:szCs w:val="20"/>
              </w:rPr>
              <w:t>is</w:t>
            </w:r>
          </w:p>
        </w:tc>
        <w:tc>
          <w:tcPr>
            <w:tcW w:w="750" w:type="pct"/>
            <w:shd w:val="clear" w:color="auto" w:fill="E5DFEC"/>
            <w:vAlign w:val="center"/>
          </w:tcPr>
          <w:p w14:paraId="12974993" w14:textId="77777777" w:rsidR="00F4326A" w:rsidRPr="00D655A0" w:rsidRDefault="00F4326A" w:rsidP="00B86893">
            <w:pPr>
              <w:jc w:val="right"/>
              <w:rPr>
                <w:rFonts w:cstheme="minorHAnsi"/>
                <w:b/>
                <w:sz w:val="20"/>
                <w:szCs w:val="20"/>
              </w:rPr>
            </w:pPr>
            <w:r>
              <w:rPr>
                <w:rFonts w:cstheme="minorHAnsi"/>
                <w:b/>
                <w:sz w:val="20"/>
                <w:szCs w:val="20"/>
              </w:rPr>
              <w:t>/5</w:t>
            </w:r>
          </w:p>
        </w:tc>
        <w:tc>
          <w:tcPr>
            <w:tcW w:w="750" w:type="pct"/>
            <w:shd w:val="clear" w:color="auto" w:fill="E5DFEC"/>
          </w:tcPr>
          <w:p w14:paraId="79A86616" w14:textId="393C6614" w:rsidR="00F4326A" w:rsidRDefault="00DA0A84" w:rsidP="00B86893">
            <w:pPr>
              <w:jc w:val="right"/>
              <w:rPr>
                <w:rFonts w:cstheme="minorHAnsi"/>
                <w:b/>
                <w:sz w:val="20"/>
                <w:szCs w:val="20"/>
              </w:rPr>
            </w:pPr>
            <w:r>
              <w:rPr>
                <w:rFonts w:cstheme="minorHAnsi"/>
                <w:b/>
                <w:sz w:val="20"/>
                <w:szCs w:val="20"/>
              </w:rPr>
              <w:t>/15</w:t>
            </w:r>
          </w:p>
        </w:tc>
      </w:tr>
      <w:tr w:rsidR="00F4326A" w:rsidRPr="00D655A0" w14:paraId="4E412B87" w14:textId="4C614032" w:rsidTr="00900598">
        <w:trPr>
          <w:trHeight w:val="283"/>
        </w:trPr>
        <w:tc>
          <w:tcPr>
            <w:tcW w:w="3500" w:type="pct"/>
            <w:shd w:val="clear" w:color="auto" w:fill="auto"/>
          </w:tcPr>
          <w:p w14:paraId="60713CC3" w14:textId="7AC1BD69" w:rsidR="00F4326A" w:rsidRPr="00D655A0" w:rsidRDefault="00C133F2" w:rsidP="00B86893">
            <w:pPr>
              <w:rPr>
                <w:rFonts w:cstheme="minorHAnsi"/>
                <w:sz w:val="20"/>
                <w:szCs w:val="20"/>
              </w:rPr>
            </w:pPr>
            <w:r>
              <w:rPr>
                <w:rFonts w:cstheme="minorHAnsi"/>
                <w:sz w:val="20"/>
                <w:szCs w:val="20"/>
              </w:rPr>
              <w:t>sustained and skilful</w:t>
            </w:r>
          </w:p>
        </w:tc>
        <w:tc>
          <w:tcPr>
            <w:tcW w:w="750" w:type="pct"/>
            <w:shd w:val="clear" w:color="auto" w:fill="auto"/>
            <w:vAlign w:val="center"/>
          </w:tcPr>
          <w:p w14:paraId="7334DE4D" w14:textId="77777777" w:rsidR="00F4326A" w:rsidRPr="00D655A0" w:rsidRDefault="00F4326A" w:rsidP="00B86893">
            <w:pPr>
              <w:jc w:val="center"/>
              <w:rPr>
                <w:rFonts w:cstheme="minorHAnsi"/>
                <w:sz w:val="20"/>
                <w:szCs w:val="20"/>
              </w:rPr>
            </w:pPr>
            <w:r w:rsidRPr="00D655A0">
              <w:rPr>
                <w:rFonts w:cstheme="minorHAnsi"/>
                <w:sz w:val="20"/>
                <w:szCs w:val="20"/>
              </w:rPr>
              <w:t>5</w:t>
            </w:r>
          </w:p>
        </w:tc>
        <w:tc>
          <w:tcPr>
            <w:tcW w:w="750" w:type="pct"/>
            <w:shd w:val="clear" w:color="auto" w:fill="auto"/>
          </w:tcPr>
          <w:p w14:paraId="49E88EB6" w14:textId="77777777" w:rsidR="00F4326A" w:rsidRPr="00D655A0" w:rsidRDefault="00F4326A" w:rsidP="00B86893">
            <w:pPr>
              <w:jc w:val="center"/>
              <w:rPr>
                <w:rFonts w:cstheme="minorHAnsi"/>
                <w:sz w:val="20"/>
                <w:szCs w:val="20"/>
              </w:rPr>
            </w:pPr>
          </w:p>
        </w:tc>
      </w:tr>
      <w:tr w:rsidR="00F4326A" w:rsidRPr="00D655A0" w14:paraId="3DF851CC" w14:textId="79B7C011" w:rsidTr="00900598">
        <w:trPr>
          <w:trHeight w:val="283"/>
        </w:trPr>
        <w:tc>
          <w:tcPr>
            <w:tcW w:w="3500" w:type="pct"/>
            <w:shd w:val="clear" w:color="auto" w:fill="auto"/>
          </w:tcPr>
          <w:p w14:paraId="352FC81D" w14:textId="6EEFACDF" w:rsidR="00F4326A" w:rsidRPr="00D655A0" w:rsidRDefault="00F4326A" w:rsidP="00B86893">
            <w:pPr>
              <w:rPr>
                <w:rFonts w:cstheme="minorHAnsi"/>
                <w:sz w:val="20"/>
                <w:szCs w:val="20"/>
              </w:rPr>
            </w:pPr>
            <w:r>
              <w:rPr>
                <w:rFonts w:cstheme="minorHAnsi"/>
                <w:sz w:val="20"/>
                <w:szCs w:val="20"/>
              </w:rPr>
              <w:t>effective</w:t>
            </w:r>
          </w:p>
        </w:tc>
        <w:tc>
          <w:tcPr>
            <w:tcW w:w="750" w:type="pct"/>
            <w:shd w:val="clear" w:color="auto" w:fill="auto"/>
            <w:vAlign w:val="center"/>
          </w:tcPr>
          <w:p w14:paraId="051CD3DC" w14:textId="77777777" w:rsidR="00F4326A" w:rsidRPr="00D655A0" w:rsidRDefault="00F4326A" w:rsidP="00B86893">
            <w:pPr>
              <w:jc w:val="center"/>
              <w:rPr>
                <w:rFonts w:cstheme="minorHAnsi"/>
                <w:sz w:val="20"/>
                <w:szCs w:val="20"/>
              </w:rPr>
            </w:pPr>
            <w:r w:rsidRPr="00D655A0">
              <w:rPr>
                <w:rFonts w:cstheme="minorHAnsi"/>
                <w:sz w:val="20"/>
                <w:szCs w:val="20"/>
              </w:rPr>
              <w:t>4</w:t>
            </w:r>
          </w:p>
        </w:tc>
        <w:tc>
          <w:tcPr>
            <w:tcW w:w="750" w:type="pct"/>
            <w:shd w:val="clear" w:color="auto" w:fill="auto"/>
          </w:tcPr>
          <w:p w14:paraId="19505838" w14:textId="77777777" w:rsidR="00F4326A" w:rsidRPr="00D655A0" w:rsidRDefault="00F4326A" w:rsidP="00B86893">
            <w:pPr>
              <w:jc w:val="center"/>
              <w:rPr>
                <w:rFonts w:cstheme="minorHAnsi"/>
                <w:sz w:val="20"/>
                <w:szCs w:val="20"/>
              </w:rPr>
            </w:pPr>
          </w:p>
        </w:tc>
      </w:tr>
      <w:tr w:rsidR="00F4326A" w:rsidRPr="00D655A0" w14:paraId="2416060C" w14:textId="3A55228D" w:rsidTr="00900598">
        <w:trPr>
          <w:trHeight w:val="283"/>
        </w:trPr>
        <w:tc>
          <w:tcPr>
            <w:tcW w:w="3500" w:type="pct"/>
            <w:shd w:val="clear" w:color="auto" w:fill="auto"/>
          </w:tcPr>
          <w:p w14:paraId="7A66E5C2" w14:textId="180A1744" w:rsidR="00F4326A" w:rsidRPr="00D655A0" w:rsidRDefault="00F4326A" w:rsidP="00B86893">
            <w:pPr>
              <w:rPr>
                <w:rFonts w:cstheme="minorHAnsi"/>
                <w:sz w:val="20"/>
                <w:szCs w:val="20"/>
              </w:rPr>
            </w:pPr>
            <w:r>
              <w:rPr>
                <w:rFonts w:cstheme="minorHAnsi"/>
                <w:sz w:val="20"/>
                <w:szCs w:val="20"/>
              </w:rPr>
              <w:t>partially effective</w:t>
            </w:r>
          </w:p>
        </w:tc>
        <w:tc>
          <w:tcPr>
            <w:tcW w:w="750" w:type="pct"/>
            <w:shd w:val="clear" w:color="auto" w:fill="auto"/>
            <w:vAlign w:val="center"/>
          </w:tcPr>
          <w:p w14:paraId="58893DD5" w14:textId="77777777" w:rsidR="00F4326A" w:rsidRPr="00D655A0" w:rsidRDefault="00F4326A" w:rsidP="00B86893">
            <w:pPr>
              <w:jc w:val="center"/>
              <w:rPr>
                <w:rFonts w:cstheme="minorHAnsi"/>
                <w:sz w:val="20"/>
                <w:szCs w:val="20"/>
              </w:rPr>
            </w:pPr>
            <w:r w:rsidRPr="00D655A0">
              <w:rPr>
                <w:rFonts w:cstheme="minorHAnsi"/>
                <w:sz w:val="20"/>
                <w:szCs w:val="20"/>
              </w:rPr>
              <w:t>3</w:t>
            </w:r>
          </w:p>
        </w:tc>
        <w:tc>
          <w:tcPr>
            <w:tcW w:w="750" w:type="pct"/>
            <w:shd w:val="clear" w:color="auto" w:fill="auto"/>
          </w:tcPr>
          <w:p w14:paraId="6F1B5CA0" w14:textId="77777777" w:rsidR="00F4326A" w:rsidRPr="00D655A0" w:rsidRDefault="00F4326A" w:rsidP="00B86893">
            <w:pPr>
              <w:jc w:val="center"/>
              <w:rPr>
                <w:rFonts w:cstheme="minorHAnsi"/>
                <w:sz w:val="20"/>
                <w:szCs w:val="20"/>
              </w:rPr>
            </w:pPr>
          </w:p>
        </w:tc>
      </w:tr>
      <w:tr w:rsidR="00F4326A" w:rsidRPr="00D655A0" w14:paraId="3DAA4340" w14:textId="07BD6B6D" w:rsidTr="00900598">
        <w:trPr>
          <w:trHeight w:val="283"/>
        </w:trPr>
        <w:tc>
          <w:tcPr>
            <w:tcW w:w="3500" w:type="pct"/>
            <w:shd w:val="clear" w:color="auto" w:fill="auto"/>
          </w:tcPr>
          <w:p w14:paraId="7BF2C2E3" w14:textId="77777777" w:rsidR="00F4326A" w:rsidRPr="00D655A0" w:rsidRDefault="00F4326A" w:rsidP="00B86893">
            <w:pPr>
              <w:rPr>
                <w:rFonts w:cstheme="minorHAnsi"/>
                <w:sz w:val="20"/>
                <w:szCs w:val="20"/>
              </w:rPr>
            </w:pPr>
            <w:r>
              <w:rPr>
                <w:rFonts w:cstheme="minorHAnsi"/>
                <w:sz w:val="20"/>
                <w:szCs w:val="20"/>
              </w:rPr>
              <w:t>limited</w:t>
            </w:r>
          </w:p>
        </w:tc>
        <w:tc>
          <w:tcPr>
            <w:tcW w:w="750" w:type="pct"/>
            <w:shd w:val="clear" w:color="auto" w:fill="auto"/>
            <w:vAlign w:val="center"/>
          </w:tcPr>
          <w:p w14:paraId="2B2B7813" w14:textId="77777777" w:rsidR="00F4326A" w:rsidRPr="00D655A0" w:rsidRDefault="00F4326A" w:rsidP="00B86893">
            <w:pPr>
              <w:jc w:val="center"/>
              <w:rPr>
                <w:rFonts w:cstheme="minorHAnsi"/>
                <w:sz w:val="20"/>
                <w:szCs w:val="20"/>
              </w:rPr>
            </w:pPr>
            <w:r w:rsidRPr="00D655A0">
              <w:rPr>
                <w:rFonts w:cstheme="minorHAnsi"/>
                <w:sz w:val="20"/>
                <w:szCs w:val="20"/>
              </w:rPr>
              <w:t>2</w:t>
            </w:r>
          </w:p>
        </w:tc>
        <w:tc>
          <w:tcPr>
            <w:tcW w:w="750" w:type="pct"/>
            <w:shd w:val="clear" w:color="auto" w:fill="auto"/>
          </w:tcPr>
          <w:p w14:paraId="08CEED79" w14:textId="77777777" w:rsidR="00F4326A" w:rsidRPr="00D655A0" w:rsidRDefault="00F4326A" w:rsidP="00B86893">
            <w:pPr>
              <w:jc w:val="center"/>
              <w:rPr>
                <w:rFonts w:cstheme="minorHAnsi"/>
                <w:sz w:val="20"/>
                <w:szCs w:val="20"/>
              </w:rPr>
            </w:pPr>
          </w:p>
        </w:tc>
      </w:tr>
      <w:tr w:rsidR="00F4326A" w:rsidRPr="00D655A0" w14:paraId="4DAFCD09" w14:textId="0578E944" w:rsidTr="00900598">
        <w:trPr>
          <w:trHeight w:val="283"/>
        </w:trPr>
        <w:tc>
          <w:tcPr>
            <w:tcW w:w="3500" w:type="pct"/>
            <w:shd w:val="clear" w:color="auto" w:fill="auto"/>
          </w:tcPr>
          <w:p w14:paraId="47E2B9A1" w14:textId="77777777" w:rsidR="00F4326A" w:rsidRPr="00D655A0" w:rsidRDefault="00F4326A" w:rsidP="00B86893">
            <w:pPr>
              <w:rPr>
                <w:rFonts w:cstheme="minorHAnsi"/>
                <w:sz w:val="20"/>
                <w:szCs w:val="20"/>
              </w:rPr>
            </w:pPr>
            <w:r w:rsidRPr="00D655A0">
              <w:rPr>
                <w:rFonts w:cstheme="minorHAnsi"/>
                <w:sz w:val="20"/>
                <w:szCs w:val="20"/>
              </w:rPr>
              <w:t>minimal</w:t>
            </w:r>
          </w:p>
        </w:tc>
        <w:tc>
          <w:tcPr>
            <w:tcW w:w="750" w:type="pct"/>
            <w:shd w:val="clear" w:color="auto" w:fill="auto"/>
            <w:vAlign w:val="center"/>
          </w:tcPr>
          <w:p w14:paraId="5FF824FC" w14:textId="77777777" w:rsidR="00F4326A" w:rsidRPr="00D655A0" w:rsidRDefault="00F4326A" w:rsidP="00B86893">
            <w:pPr>
              <w:jc w:val="center"/>
              <w:rPr>
                <w:rFonts w:cstheme="minorHAnsi"/>
                <w:sz w:val="20"/>
                <w:szCs w:val="20"/>
              </w:rPr>
            </w:pPr>
            <w:r w:rsidRPr="00D655A0">
              <w:rPr>
                <w:rFonts w:cstheme="minorHAnsi"/>
                <w:sz w:val="20"/>
                <w:szCs w:val="20"/>
              </w:rPr>
              <w:t>1</w:t>
            </w:r>
          </w:p>
        </w:tc>
        <w:tc>
          <w:tcPr>
            <w:tcW w:w="750" w:type="pct"/>
            <w:shd w:val="clear" w:color="auto" w:fill="auto"/>
          </w:tcPr>
          <w:p w14:paraId="0A9992EC" w14:textId="77777777" w:rsidR="00F4326A" w:rsidRPr="00D655A0" w:rsidRDefault="00F4326A" w:rsidP="00B86893">
            <w:pPr>
              <w:jc w:val="center"/>
              <w:rPr>
                <w:rFonts w:cstheme="minorHAnsi"/>
                <w:sz w:val="20"/>
                <w:szCs w:val="20"/>
              </w:rPr>
            </w:pPr>
          </w:p>
        </w:tc>
      </w:tr>
      <w:tr w:rsidR="00F4326A" w:rsidRPr="00D655A0" w14:paraId="7E0C6463" w14:textId="640393DB" w:rsidTr="00900598">
        <w:trPr>
          <w:trHeight w:val="283"/>
        </w:trPr>
        <w:tc>
          <w:tcPr>
            <w:tcW w:w="3500" w:type="pct"/>
            <w:shd w:val="clear" w:color="auto" w:fill="E5DFEC"/>
          </w:tcPr>
          <w:p w14:paraId="70DF246C" w14:textId="0715C02A" w:rsidR="00F4326A" w:rsidRPr="00D655A0" w:rsidRDefault="00F4326A">
            <w:pPr>
              <w:rPr>
                <w:rFonts w:cstheme="minorHAnsi"/>
                <w:b/>
                <w:sz w:val="20"/>
                <w:szCs w:val="20"/>
              </w:rPr>
            </w:pPr>
            <w:r w:rsidRPr="00D655A0">
              <w:rPr>
                <w:rFonts w:cstheme="minorHAnsi"/>
                <w:b/>
                <w:sz w:val="20"/>
                <w:szCs w:val="20"/>
              </w:rPr>
              <w:t>The quality of the expre</w:t>
            </w:r>
            <w:r>
              <w:rPr>
                <w:rFonts w:cstheme="minorHAnsi"/>
                <w:b/>
                <w:sz w:val="20"/>
                <w:szCs w:val="20"/>
              </w:rPr>
              <w:t>ssion of your ideas. Your piece of writing</w:t>
            </w:r>
          </w:p>
        </w:tc>
        <w:tc>
          <w:tcPr>
            <w:tcW w:w="750" w:type="pct"/>
            <w:shd w:val="clear" w:color="auto" w:fill="E5DFEC"/>
            <w:vAlign w:val="center"/>
          </w:tcPr>
          <w:p w14:paraId="3B8525EA" w14:textId="77777777" w:rsidR="00F4326A" w:rsidRPr="00D655A0" w:rsidRDefault="00F4326A" w:rsidP="00B86893">
            <w:pPr>
              <w:jc w:val="right"/>
              <w:rPr>
                <w:rFonts w:cstheme="minorHAnsi"/>
                <w:b/>
                <w:sz w:val="20"/>
                <w:szCs w:val="20"/>
              </w:rPr>
            </w:pPr>
            <w:r>
              <w:rPr>
                <w:rFonts w:cstheme="minorHAnsi"/>
                <w:b/>
                <w:sz w:val="20"/>
                <w:szCs w:val="20"/>
              </w:rPr>
              <w:t>/5</w:t>
            </w:r>
          </w:p>
        </w:tc>
        <w:tc>
          <w:tcPr>
            <w:tcW w:w="750" w:type="pct"/>
            <w:shd w:val="clear" w:color="auto" w:fill="E5DFEC"/>
          </w:tcPr>
          <w:p w14:paraId="784C2D38" w14:textId="65E62D28" w:rsidR="00F4326A" w:rsidRDefault="00DA0A84" w:rsidP="00B86893">
            <w:pPr>
              <w:jc w:val="right"/>
              <w:rPr>
                <w:rFonts w:cstheme="minorHAnsi"/>
                <w:b/>
                <w:sz w:val="20"/>
                <w:szCs w:val="20"/>
              </w:rPr>
            </w:pPr>
            <w:r>
              <w:rPr>
                <w:rFonts w:cstheme="minorHAnsi"/>
                <w:b/>
                <w:sz w:val="20"/>
                <w:szCs w:val="20"/>
              </w:rPr>
              <w:t>/10</w:t>
            </w:r>
          </w:p>
        </w:tc>
      </w:tr>
      <w:tr w:rsidR="00F4326A" w:rsidRPr="00D655A0" w14:paraId="4C0345F4" w14:textId="1D6FB66E" w:rsidTr="00900598">
        <w:trPr>
          <w:trHeight w:val="283"/>
        </w:trPr>
        <w:tc>
          <w:tcPr>
            <w:tcW w:w="3500" w:type="pct"/>
            <w:shd w:val="clear" w:color="auto" w:fill="auto"/>
          </w:tcPr>
          <w:p w14:paraId="3C7416C3" w14:textId="77777777" w:rsidR="00F4326A" w:rsidRPr="00D655A0" w:rsidRDefault="00F4326A" w:rsidP="00B86893">
            <w:pPr>
              <w:rPr>
                <w:rFonts w:cstheme="minorHAnsi"/>
                <w:sz w:val="20"/>
                <w:szCs w:val="20"/>
              </w:rPr>
            </w:pPr>
            <w:r w:rsidRPr="00D655A0">
              <w:rPr>
                <w:rFonts w:cstheme="minorHAnsi"/>
                <w:sz w:val="20"/>
                <w:szCs w:val="20"/>
              </w:rPr>
              <w:t>expresses ideas in a sophisticated and lucid style</w:t>
            </w:r>
          </w:p>
        </w:tc>
        <w:tc>
          <w:tcPr>
            <w:tcW w:w="750" w:type="pct"/>
            <w:shd w:val="clear" w:color="auto" w:fill="auto"/>
            <w:vAlign w:val="center"/>
          </w:tcPr>
          <w:p w14:paraId="4C9A06CA" w14:textId="77777777" w:rsidR="00F4326A" w:rsidRPr="00D655A0" w:rsidRDefault="00F4326A" w:rsidP="00B86893">
            <w:pPr>
              <w:jc w:val="center"/>
              <w:rPr>
                <w:rFonts w:cstheme="minorHAnsi"/>
                <w:sz w:val="20"/>
                <w:szCs w:val="20"/>
              </w:rPr>
            </w:pPr>
            <w:r w:rsidRPr="00D655A0">
              <w:rPr>
                <w:rFonts w:cstheme="minorHAnsi"/>
                <w:sz w:val="20"/>
                <w:szCs w:val="20"/>
              </w:rPr>
              <w:t>5</w:t>
            </w:r>
          </w:p>
        </w:tc>
        <w:tc>
          <w:tcPr>
            <w:tcW w:w="750" w:type="pct"/>
            <w:shd w:val="clear" w:color="auto" w:fill="auto"/>
          </w:tcPr>
          <w:p w14:paraId="61B661D1" w14:textId="77777777" w:rsidR="00F4326A" w:rsidRPr="00D655A0" w:rsidRDefault="00F4326A" w:rsidP="00B86893">
            <w:pPr>
              <w:jc w:val="center"/>
              <w:rPr>
                <w:rFonts w:cstheme="minorHAnsi"/>
                <w:sz w:val="20"/>
                <w:szCs w:val="20"/>
              </w:rPr>
            </w:pPr>
          </w:p>
        </w:tc>
      </w:tr>
      <w:tr w:rsidR="00F4326A" w:rsidRPr="00D655A0" w14:paraId="78A2E20B" w14:textId="2CD3702F" w:rsidTr="00900598">
        <w:trPr>
          <w:trHeight w:val="283"/>
        </w:trPr>
        <w:tc>
          <w:tcPr>
            <w:tcW w:w="3500" w:type="pct"/>
            <w:shd w:val="clear" w:color="auto" w:fill="auto"/>
          </w:tcPr>
          <w:p w14:paraId="349F81ED" w14:textId="77777777" w:rsidR="00F4326A" w:rsidRPr="00D655A0" w:rsidRDefault="00F4326A" w:rsidP="00B86893">
            <w:pPr>
              <w:rPr>
                <w:rFonts w:cstheme="minorHAnsi"/>
                <w:sz w:val="20"/>
                <w:szCs w:val="20"/>
              </w:rPr>
            </w:pPr>
            <w:r w:rsidRPr="00D655A0">
              <w:rPr>
                <w:rFonts w:cstheme="minorHAnsi"/>
                <w:sz w:val="20"/>
                <w:szCs w:val="20"/>
              </w:rPr>
              <w:t>expresses ideas in a clear, well-structured and coherent manner</w:t>
            </w:r>
          </w:p>
        </w:tc>
        <w:tc>
          <w:tcPr>
            <w:tcW w:w="750" w:type="pct"/>
            <w:shd w:val="clear" w:color="auto" w:fill="auto"/>
            <w:vAlign w:val="center"/>
          </w:tcPr>
          <w:p w14:paraId="6648243B" w14:textId="77777777" w:rsidR="00F4326A" w:rsidRPr="00D655A0" w:rsidRDefault="00F4326A" w:rsidP="00B86893">
            <w:pPr>
              <w:jc w:val="center"/>
              <w:rPr>
                <w:rFonts w:cstheme="minorHAnsi"/>
                <w:sz w:val="20"/>
                <w:szCs w:val="20"/>
              </w:rPr>
            </w:pPr>
            <w:r w:rsidRPr="00D655A0">
              <w:rPr>
                <w:rFonts w:cstheme="minorHAnsi"/>
                <w:sz w:val="20"/>
                <w:szCs w:val="20"/>
              </w:rPr>
              <w:t>4</w:t>
            </w:r>
          </w:p>
        </w:tc>
        <w:tc>
          <w:tcPr>
            <w:tcW w:w="750" w:type="pct"/>
            <w:shd w:val="clear" w:color="auto" w:fill="auto"/>
          </w:tcPr>
          <w:p w14:paraId="46838C12" w14:textId="77777777" w:rsidR="00F4326A" w:rsidRPr="00D655A0" w:rsidRDefault="00F4326A" w:rsidP="00B86893">
            <w:pPr>
              <w:jc w:val="center"/>
              <w:rPr>
                <w:rFonts w:cstheme="minorHAnsi"/>
                <w:sz w:val="20"/>
                <w:szCs w:val="20"/>
              </w:rPr>
            </w:pPr>
          </w:p>
        </w:tc>
      </w:tr>
      <w:tr w:rsidR="00F4326A" w:rsidRPr="00D655A0" w14:paraId="2EA9D393" w14:textId="3FA175F1" w:rsidTr="00900598">
        <w:trPr>
          <w:trHeight w:val="283"/>
        </w:trPr>
        <w:tc>
          <w:tcPr>
            <w:tcW w:w="3500" w:type="pct"/>
            <w:shd w:val="clear" w:color="auto" w:fill="auto"/>
          </w:tcPr>
          <w:p w14:paraId="1BC6AE71" w14:textId="77777777" w:rsidR="00F4326A" w:rsidRPr="00D655A0" w:rsidRDefault="00F4326A" w:rsidP="00B86893">
            <w:pPr>
              <w:rPr>
                <w:rFonts w:cstheme="minorHAnsi"/>
                <w:sz w:val="20"/>
                <w:szCs w:val="20"/>
              </w:rPr>
            </w:pPr>
            <w:r w:rsidRPr="00D655A0">
              <w:rPr>
                <w:rFonts w:cstheme="minorHAnsi"/>
                <w:sz w:val="20"/>
                <w:szCs w:val="20"/>
              </w:rPr>
              <w:t>expresses ideas clearly</w:t>
            </w:r>
          </w:p>
        </w:tc>
        <w:tc>
          <w:tcPr>
            <w:tcW w:w="750" w:type="pct"/>
            <w:shd w:val="clear" w:color="auto" w:fill="auto"/>
            <w:vAlign w:val="center"/>
          </w:tcPr>
          <w:p w14:paraId="301EF500" w14:textId="77777777" w:rsidR="00F4326A" w:rsidRPr="00D655A0" w:rsidRDefault="00F4326A" w:rsidP="00B86893">
            <w:pPr>
              <w:jc w:val="center"/>
              <w:rPr>
                <w:rFonts w:cstheme="minorHAnsi"/>
                <w:sz w:val="20"/>
                <w:szCs w:val="20"/>
              </w:rPr>
            </w:pPr>
            <w:r w:rsidRPr="00D655A0">
              <w:rPr>
                <w:rFonts w:cstheme="minorHAnsi"/>
                <w:sz w:val="20"/>
                <w:szCs w:val="20"/>
              </w:rPr>
              <w:t>3</w:t>
            </w:r>
          </w:p>
        </w:tc>
        <w:tc>
          <w:tcPr>
            <w:tcW w:w="750" w:type="pct"/>
            <w:shd w:val="clear" w:color="auto" w:fill="auto"/>
          </w:tcPr>
          <w:p w14:paraId="30366B81" w14:textId="77777777" w:rsidR="00F4326A" w:rsidRPr="00D655A0" w:rsidRDefault="00F4326A" w:rsidP="00B86893">
            <w:pPr>
              <w:jc w:val="center"/>
              <w:rPr>
                <w:rFonts w:cstheme="minorHAnsi"/>
                <w:sz w:val="20"/>
                <w:szCs w:val="20"/>
              </w:rPr>
            </w:pPr>
          </w:p>
        </w:tc>
      </w:tr>
      <w:tr w:rsidR="00F4326A" w:rsidRPr="00D655A0" w14:paraId="25C11622" w14:textId="32C6FC3F" w:rsidTr="00900598">
        <w:trPr>
          <w:trHeight w:val="283"/>
        </w:trPr>
        <w:tc>
          <w:tcPr>
            <w:tcW w:w="3500" w:type="pct"/>
            <w:shd w:val="clear" w:color="auto" w:fill="auto"/>
          </w:tcPr>
          <w:p w14:paraId="44266852" w14:textId="77777777" w:rsidR="00F4326A" w:rsidRPr="00D655A0" w:rsidRDefault="00F4326A" w:rsidP="00B86893">
            <w:pPr>
              <w:rPr>
                <w:rFonts w:cstheme="minorHAnsi"/>
                <w:sz w:val="20"/>
                <w:szCs w:val="20"/>
              </w:rPr>
            </w:pPr>
            <w:r w:rsidRPr="00D655A0">
              <w:rPr>
                <w:rFonts w:cstheme="minorHAnsi"/>
                <w:sz w:val="20"/>
                <w:szCs w:val="20"/>
              </w:rPr>
              <w:t>expresses some ideas clearly</w:t>
            </w:r>
          </w:p>
        </w:tc>
        <w:tc>
          <w:tcPr>
            <w:tcW w:w="750" w:type="pct"/>
            <w:shd w:val="clear" w:color="auto" w:fill="auto"/>
            <w:vAlign w:val="center"/>
          </w:tcPr>
          <w:p w14:paraId="107CFB4B" w14:textId="77777777" w:rsidR="00F4326A" w:rsidRPr="00D655A0" w:rsidRDefault="00F4326A" w:rsidP="00B86893">
            <w:pPr>
              <w:jc w:val="center"/>
              <w:rPr>
                <w:rFonts w:cstheme="minorHAnsi"/>
                <w:sz w:val="20"/>
                <w:szCs w:val="20"/>
              </w:rPr>
            </w:pPr>
            <w:r w:rsidRPr="00D655A0">
              <w:rPr>
                <w:rFonts w:cstheme="minorHAnsi"/>
                <w:sz w:val="20"/>
                <w:szCs w:val="20"/>
              </w:rPr>
              <w:t>2</w:t>
            </w:r>
          </w:p>
        </w:tc>
        <w:tc>
          <w:tcPr>
            <w:tcW w:w="750" w:type="pct"/>
            <w:shd w:val="clear" w:color="auto" w:fill="auto"/>
          </w:tcPr>
          <w:p w14:paraId="16C7C233" w14:textId="77777777" w:rsidR="00F4326A" w:rsidRPr="00D655A0" w:rsidRDefault="00F4326A" w:rsidP="00B86893">
            <w:pPr>
              <w:jc w:val="center"/>
              <w:rPr>
                <w:rFonts w:cstheme="minorHAnsi"/>
                <w:sz w:val="20"/>
                <w:szCs w:val="20"/>
              </w:rPr>
            </w:pPr>
          </w:p>
        </w:tc>
      </w:tr>
      <w:tr w:rsidR="00F4326A" w:rsidRPr="00D655A0" w14:paraId="1F0E4856" w14:textId="0871D2AE" w:rsidTr="00900598">
        <w:trPr>
          <w:trHeight w:val="283"/>
        </w:trPr>
        <w:tc>
          <w:tcPr>
            <w:tcW w:w="3500" w:type="pct"/>
            <w:shd w:val="clear" w:color="auto" w:fill="auto"/>
          </w:tcPr>
          <w:p w14:paraId="7B7ADE6E" w14:textId="226E9854" w:rsidR="00F4326A" w:rsidRPr="00D655A0" w:rsidRDefault="00F4326A" w:rsidP="00B86893">
            <w:pPr>
              <w:rPr>
                <w:rFonts w:cstheme="minorHAnsi"/>
                <w:sz w:val="20"/>
                <w:szCs w:val="20"/>
              </w:rPr>
            </w:pPr>
            <w:r>
              <w:rPr>
                <w:rFonts w:cstheme="minorHAnsi"/>
                <w:sz w:val="20"/>
                <w:szCs w:val="20"/>
              </w:rPr>
              <w:t>express ideas incoherently</w:t>
            </w:r>
          </w:p>
        </w:tc>
        <w:tc>
          <w:tcPr>
            <w:tcW w:w="750" w:type="pct"/>
            <w:shd w:val="clear" w:color="auto" w:fill="auto"/>
            <w:vAlign w:val="center"/>
          </w:tcPr>
          <w:p w14:paraId="33B41820" w14:textId="77777777" w:rsidR="00F4326A" w:rsidRPr="00D655A0" w:rsidRDefault="00F4326A" w:rsidP="00B86893">
            <w:pPr>
              <w:jc w:val="center"/>
              <w:rPr>
                <w:rFonts w:cstheme="minorHAnsi"/>
                <w:sz w:val="20"/>
                <w:szCs w:val="20"/>
              </w:rPr>
            </w:pPr>
            <w:r w:rsidRPr="00D655A0">
              <w:rPr>
                <w:rFonts w:cstheme="minorHAnsi"/>
                <w:sz w:val="20"/>
                <w:szCs w:val="20"/>
              </w:rPr>
              <w:t>1</w:t>
            </w:r>
          </w:p>
        </w:tc>
        <w:tc>
          <w:tcPr>
            <w:tcW w:w="750" w:type="pct"/>
            <w:shd w:val="clear" w:color="auto" w:fill="auto"/>
          </w:tcPr>
          <w:p w14:paraId="11AC20E0" w14:textId="77777777" w:rsidR="00F4326A" w:rsidRPr="00D655A0" w:rsidRDefault="00F4326A" w:rsidP="00B86893">
            <w:pPr>
              <w:jc w:val="center"/>
              <w:rPr>
                <w:rFonts w:cstheme="minorHAnsi"/>
                <w:sz w:val="20"/>
                <w:szCs w:val="20"/>
              </w:rPr>
            </w:pPr>
          </w:p>
        </w:tc>
      </w:tr>
      <w:tr w:rsidR="00F4326A" w:rsidRPr="00D655A0" w14:paraId="6C9329BE" w14:textId="6506BAD5" w:rsidTr="00900598">
        <w:trPr>
          <w:trHeight w:val="283"/>
        </w:trPr>
        <w:tc>
          <w:tcPr>
            <w:tcW w:w="3500" w:type="pct"/>
            <w:shd w:val="clear" w:color="auto" w:fill="E5DFEC"/>
          </w:tcPr>
          <w:p w14:paraId="07DC56CD" w14:textId="6879D0CA" w:rsidR="00F4326A" w:rsidRPr="00D655A0" w:rsidRDefault="00F4326A">
            <w:pPr>
              <w:rPr>
                <w:rFonts w:cstheme="minorHAnsi"/>
                <w:b/>
                <w:sz w:val="20"/>
                <w:szCs w:val="20"/>
              </w:rPr>
            </w:pPr>
            <w:r>
              <w:rPr>
                <w:rFonts w:cstheme="minorHAnsi"/>
                <w:b/>
                <w:sz w:val="20"/>
                <w:szCs w:val="20"/>
              </w:rPr>
              <w:t>Use of planning and drafting strategies</w:t>
            </w:r>
            <w:r w:rsidRPr="00D655A0">
              <w:rPr>
                <w:rFonts w:cstheme="minorHAnsi"/>
                <w:b/>
                <w:sz w:val="20"/>
                <w:szCs w:val="20"/>
              </w:rPr>
              <w:t>. Your response</w:t>
            </w:r>
          </w:p>
        </w:tc>
        <w:tc>
          <w:tcPr>
            <w:tcW w:w="750" w:type="pct"/>
            <w:shd w:val="clear" w:color="auto" w:fill="E5DFEC"/>
            <w:vAlign w:val="center"/>
          </w:tcPr>
          <w:p w14:paraId="2AFAA4DB" w14:textId="77777777" w:rsidR="00F4326A" w:rsidRPr="00D655A0" w:rsidRDefault="00F4326A" w:rsidP="00B86893">
            <w:pPr>
              <w:jc w:val="right"/>
              <w:rPr>
                <w:rFonts w:cstheme="minorHAnsi"/>
                <w:b/>
                <w:sz w:val="20"/>
                <w:szCs w:val="20"/>
              </w:rPr>
            </w:pPr>
            <w:r>
              <w:rPr>
                <w:rFonts w:cstheme="minorHAnsi"/>
                <w:b/>
                <w:sz w:val="20"/>
                <w:szCs w:val="20"/>
              </w:rPr>
              <w:t>/5</w:t>
            </w:r>
          </w:p>
        </w:tc>
        <w:tc>
          <w:tcPr>
            <w:tcW w:w="750" w:type="pct"/>
            <w:shd w:val="clear" w:color="auto" w:fill="E5DFEC"/>
          </w:tcPr>
          <w:p w14:paraId="4E3A7616" w14:textId="1CF2F0A4" w:rsidR="00F4326A" w:rsidRDefault="00DA0A84" w:rsidP="00B86893">
            <w:pPr>
              <w:jc w:val="right"/>
              <w:rPr>
                <w:rFonts w:cstheme="minorHAnsi"/>
                <w:b/>
                <w:sz w:val="20"/>
                <w:szCs w:val="20"/>
              </w:rPr>
            </w:pPr>
            <w:r>
              <w:rPr>
                <w:rFonts w:cstheme="minorHAnsi"/>
                <w:b/>
                <w:sz w:val="20"/>
                <w:szCs w:val="20"/>
              </w:rPr>
              <w:t>/10</w:t>
            </w:r>
          </w:p>
        </w:tc>
      </w:tr>
      <w:tr w:rsidR="00F4326A" w:rsidRPr="00D655A0" w14:paraId="4E837DDD" w14:textId="33D11BBC" w:rsidTr="00900598">
        <w:trPr>
          <w:trHeight w:val="283"/>
        </w:trPr>
        <w:tc>
          <w:tcPr>
            <w:tcW w:w="3500" w:type="pct"/>
            <w:shd w:val="clear" w:color="auto" w:fill="auto"/>
          </w:tcPr>
          <w:p w14:paraId="64B5431A" w14:textId="00DAEE7F" w:rsidR="00F4326A" w:rsidRPr="00F4326A" w:rsidRDefault="00F4326A" w:rsidP="00B86893">
            <w:pPr>
              <w:rPr>
                <w:rFonts w:cstheme="minorHAnsi"/>
                <w:sz w:val="20"/>
                <w:szCs w:val="20"/>
              </w:rPr>
            </w:pPr>
            <w:r w:rsidRPr="00F4326A">
              <w:rPr>
                <w:rFonts w:cstheme="minorHAnsi"/>
                <w:sz w:val="20"/>
                <w:szCs w:val="20"/>
              </w:rPr>
              <w:t>makes creative</w:t>
            </w:r>
            <w:r>
              <w:rPr>
                <w:rFonts w:cstheme="minorHAnsi"/>
                <w:sz w:val="20"/>
                <w:szCs w:val="20"/>
              </w:rPr>
              <w:t xml:space="preserve"> and insightful use of</w:t>
            </w:r>
            <w:r w:rsidRPr="00F4326A">
              <w:rPr>
                <w:rFonts w:cstheme="minorHAnsi"/>
                <w:sz w:val="20"/>
                <w:szCs w:val="20"/>
              </w:rPr>
              <w:t xml:space="preserve"> planning and drafting strategies</w:t>
            </w:r>
          </w:p>
        </w:tc>
        <w:tc>
          <w:tcPr>
            <w:tcW w:w="750" w:type="pct"/>
            <w:shd w:val="clear" w:color="auto" w:fill="auto"/>
            <w:vAlign w:val="center"/>
          </w:tcPr>
          <w:p w14:paraId="18DC17A3" w14:textId="77777777" w:rsidR="00F4326A" w:rsidRPr="00D655A0" w:rsidRDefault="00F4326A" w:rsidP="00B86893">
            <w:pPr>
              <w:jc w:val="center"/>
              <w:rPr>
                <w:rFonts w:cstheme="minorHAnsi"/>
                <w:sz w:val="20"/>
                <w:szCs w:val="20"/>
              </w:rPr>
            </w:pPr>
            <w:r w:rsidRPr="00D655A0">
              <w:rPr>
                <w:rFonts w:cstheme="minorHAnsi"/>
                <w:sz w:val="20"/>
                <w:szCs w:val="20"/>
              </w:rPr>
              <w:t>5</w:t>
            </w:r>
          </w:p>
        </w:tc>
        <w:tc>
          <w:tcPr>
            <w:tcW w:w="750" w:type="pct"/>
            <w:shd w:val="clear" w:color="auto" w:fill="auto"/>
          </w:tcPr>
          <w:p w14:paraId="7821CACB" w14:textId="77777777" w:rsidR="00F4326A" w:rsidRPr="00D655A0" w:rsidRDefault="00F4326A" w:rsidP="00B86893">
            <w:pPr>
              <w:jc w:val="center"/>
              <w:rPr>
                <w:rFonts w:cstheme="minorHAnsi"/>
                <w:sz w:val="20"/>
                <w:szCs w:val="20"/>
              </w:rPr>
            </w:pPr>
          </w:p>
        </w:tc>
      </w:tr>
      <w:tr w:rsidR="00F4326A" w:rsidRPr="00D655A0" w14:paraId="35E903F0" w14:textId="436DC33C" w:rsidTr="00900598">
        <w:trPr>
          <w:trHeight w:val="283"/>
        </w:trPr>
        <w:tc>
          <w:tcPr>
            <w:tcW w:w="3500" w:type="pct"/>
            <w:shd w:val="clear" w:color="auto" w:fill="auto"/>
          </w:tcPr>
          <w:p w14:paraId="25806339" w14:textId="6355539D" w:rsidR="00F4326A" w:rsidRPr="00F4326A" w:rsidRDefault="00F4326A" w:rsidP="00B86893">
            <w:pPr>
              <w:rPr>
                <w:rFonts w:cstheme="minorHAnsi"/>
                <w:sz w:val="20"/>
                <w:szCs w:val="20"/>
              </w:rPr>
            </w:pPr>
            <w:r w:rsidRPr="00F4326A">
              <w:rPr>
                <w:rFonts w:cstheme="minorHAnsi"/>
                <w:sz w:val="20"/>
                <w:szCs w:val="20"/>
              </w:rPr>
              <w:t>makes</w:t>
            </w:r>
            <w:r>
              <w:rPr>
                <w:rFonts w:cstheme="minorHAnsi"/>
                <w:sz w:val="20"/>
                <w:szCs w:val="20"/>
              </w:rPr>
              <w:t xml:space="preserve"> capable</w:t>
            </w:r>
            <w:r w:rsidRPr="00F4326A">
              <w:rPr>
                <w:rFonts w:cstheme="minorHAnsi"/>
                <w:sz w:val="20"/>
                <w:szCs w:val="20"/>
              </w:rPr>
              <w:t xml:space="preserve"> use of planning and drafting strategies</w:t>
            </w:r>
          </w:p>
        </w:tc>
        <w:tc>
          <w:tcPr>
            <w:tcW w:w="750" w:type="pct"/>
            <w:shd w:val="clear" w:color="auto" w:fill="auto"/>
            <w:vAlign w:val="center"/>
          </w:tcPr>
          <w:p w14:paraId="496B56AD" w14:textId="77777777" w:rsidR="00F4326A" w:rsidRPr="00D655A0" w:rsidRDefault="00F4326A" w:rsidP="00B86893">
            <w:pPr>
              <w:jc w:val="center"/>
              <w:rPr>
                <w:rFonts w:cstheme="minorHAnsi"/>
                <w:sz w:val="20"/>
                <w:szCs w:val="20"/>
              </w:rPr>
            </w:pPr>
            <w:r w:rsidRPr="00D655A0">
              <w:rPr>
                <w:rFonts w:cstheme="minorHAnsi"/>
                <w:sz w:val="20"/>
                <w:szCs w:val="20"/>
              </w:rPr>
              <w:t>4</w:t>
            </w:r>
          </w:p>
        </w:tc>
        <w:tc>
          <w:tcPr>
            <w:tcW w:w="750" w:type="pct"/>
            <w:shd w:val="clear" w:color="auto" w:fill="auto"/>
          </w:tcPr>
          <w:p w14:paraId="64E7A771" w14:textId="77777777" w:rsidR="00F4326A" w:rsidRPr="00D655A0" w:rsidRDefault="00F4326A" w:rsidP="00B86893">
            <w:pPr>
              <w:jc w:val="center"/>
              <w:rPr>
                <w:rFonts w:cstheme="minorHAnsi"/>
                <w:sz w:val="20"/>
                <w:szCs w:val="20"/>
              </w:rPr>
            </w:pPr>
          </w:p>
        </w:tc>
      </w:tr>
      <w:tr w:rsidR="00F4326A" w:rsidRPr="00D655A0" w14:paraId="6B78B102" w14:textId="260F814E" w:rsidTr="00900598">
        <w:trPr>
          <w:trHeight w:val="283"/>
        </w:trPr>
        <w:tc>
          <w:tcPr>
            <w:tcW w:w="3500" w:type="pct"/>
            <w:shd w:val="clear" w:color="auto" w:fill="auto"/>
          </w:tcPr>
          <w:p w14:paraId="4748E6E7" w14:textId="0355873F" w:rsidR="00F4326A" w:rsidRPr="00F4326A" w:rsidRDefault="00F4326A" w:rsidP="00B86893">
            <w:pPr>
              <w:rPr>
                <w:rFonts w:cstheme="minorHAnsi"/>
                <w:sz w:val="20"/>
                <w:szCs w:val="20"/>
              </w:rPr>
            </w:pPr>
            <w:r w:rsidRPr="00F4326A">
              <w:rPr>
                <w:rFonts w:cstheme="minorHAnsi"/>
                <w:sz w:val="20"/>
                <w:szCs w:val="20"/>
              </w:rPr>
              <w:t>makes some use of planning and drafting strategies</w:t>
            </w:r>
          </w:p>
        </w:tc>
        <w:tc>
          <w:tcPr>
            <w:tcW w:w="750" w:type="pct"/>
            <w:shd w:val="clear" w:color="auto" w:fill="auto"/>
            <w:vAlign w:val="center"/>
          </w:tcPr>
          <w:p w14:paraId="52CF0827" w14:textId="77777777" w:rsidR="00F4326A" w:rsidRPr="00D655A0" w:rsidRDefault="00F4326A" w:rsidP="00B86893">
            <w:pPr>
              <w:jc w:val="center"/>
              <w:rPr>
                <w:rFonts w:cstheme="minorHAnsi"/>
                <w:sz w:val="20"/>
                <w:szCs w:val="20"/>
              </w:rPr>
            </w:pPr>
            <w:r w:rsidRPr="00D655A0">
              <w:rPr>
                <w:rFonts w:cstheme="minorHAnsi"/>
                <w:sz w:val="20"/>
                <w:szCs w:val="20"/>
              </w:rPr>
              <w:t>3</w:t>
            </w:r>
          </w:p>
        </w:tc>
        <w:tc>
          <w:tcPr>
            <w:tcW w:w="750" w:type="pct"/>
            <w:shd w:val="clear" w:color="auto" w:fill="auto"/>
          </w:tcPr>
          <w:p w14:paraId="3BE04C5A" w14:textId="77777777" w:rsidR="00F4326A" w:rsidRPr="00D655A0" w:rsidRDefault="00F4326A" w:rsidP="00B86893">
            <w:pPr>
              <w:jc w:val="center"/>
              <w:rPr>
                <w:rFonts w:cstheme="minorHAnsi"/>
                <w:sz w:val="20"/>
                <w:szCs w:val="20"/>
              </w:rPr>
            </w:pPr>
          </w:p>
        </w:tc>
      </w:tr>
      <w:tr w:rsidR="00F4326A" w:rsidRPr="00D655A0" w14:paraId="2406DBC3" w14:textId="26DDE952" w:rsidTr="00900598">
        <w:trPr>
          <w:trHeight w:val="283"/>
        </w:trPr>
        <w:tc>
          <w:tcPr>
            <w:tcW w:w="3500" w:type="pct"/>
            <w:shd w:val="clear" w:color="auto" w:fill="auto"/>
          </w:tcPr>
          <w:p w14:paraId="102B88B3" w14:textId="32477924" w:rsidR="00F4326A" w:rsidRPr="00F4326A" w:rsidRDefault="00F4326A" w:rsidP="00B86893">
            <w:pPr>
              <w:rPr>
                <w:rFonts w:cstheme="minorHAnsi"/>
                <w:sz w:val="20"/>
                <w:szCs w:val="20"/>
              </w:rPr>
            </w:pPr>
            <w:r w:rsidRPr="00F4326A">
              <w:rPr>
                <w:rFonts w:cstheme="minorHAnsi"/>
                <w:sz w:val="20"/>
                <w:szCs w:val="20"/>
              </w:rPr>
              <w:t>makes limited use of planning and drafting strategies</w:t>
            </w:r>
          </w:p>
        </w:tc>
        <w:tc>
          <w:tcPr>
            <w:tcW w:w="750" w:type="pct"/>
            <w:shd w:val="clear" w:color="auto" w:fill="auto"/>
            <w:vAlign w:val="center"/>
          </w:tcPr>
          <w:p w14:paraId="7127EEF3" w14:textId="77777777" w:rsidR="00F4326A" w:rsidRPr="00D655A0" w:rsidRDefault="00F4326A" w:rsidP="00B86893">
            <w:pPr>
              <w:jc w:val="center"/>
              <w:rPr>
                <w:rFonts w:cstheme="minorHAnsi"/>
                <w:sz w:val="20"/>
                <w:szCs w:val="20"/>
              </w:rPr>
            </w:pPr>
            <w:r w:rsidRPr="00D655A0">
              <w:rPr>
                <w:rFonts w:cstheme="minorHAnsi"/>
                <w:sz w:val="20"/>
                <w:szCs w:val="20"/>
              </w:rPr>
              <w:t>2</w:t>
            </w:r>
          </w:p>
        </w:tc>
        <w:tc>
          <w:tcPr>
            <w:tcW w:w="750" w:type="pct"/>
            <w:shd w:val="clear" w:color="auto" w:fill="auto"/>
          </w:tcPr>
          <w:p w14:paraId="2A4CB35A" w14:textId="77777777" w:rsidR="00F4326A" w:rsidRPr="00D655A0" w:rsidRDefault="00F4326A" w:rsidP="00B86893">
            <w:pPr>
              <w:jc w:val="center"/>
              <w:rPr>
                <w:rFonts w:cstheme="minorHAnsi"/>
                <w:sz w:val="20"/>
                <w:szCs w:val="20"/>
              </w:rPr>
            </w:pPr>
          </w:p>
        </w:tc>
      </w:tr>
      <w:tr w:rsidR="00F4326A" w:rsidRPr="00D655A0" w14:paraId="6348F93A" w14:textId="5B893EE3" w:rsidTr="00900598">
        <w:trPr>
          <w:trHeight w:val="283"/>
        </w:trPr>
        <w:tc>
          <w:tcPr>
            <w:tcW w:w="3500" w:type="pct"/>
            <w:shd w:val="clear" w:color="auto" w:fill="auto"/>
          </w:tcPr>
          <w:p w14:paraId="36298881" w14:textId="6ADD971C" w:rsidR="00F4326A" w:rsidRPr="00F4326A" w:rsidRDefault="00F4326A" w:rsidP="00B86893">
            <w:pPr>
              <w:rPr>
                <w:rFonts w:cstheme="minorHAnsi"/>
                <w:sz w:val="20"/>
                <w:szCs w:val="20"/>
              </w:rPr>
            </w:pPr>
            <w:r w:rsidRPr="00F4326A">
              <w:rPr>
                <w:rFonts w:cstheme="minorHAnsi"/>
                <w:sz w:val="20"/>
                <w:szCs w:val="20"/>
              </w:rPr>
              <w:t>makes minimal use of planning and drafting strategies</w:t>
            </w:r>
          </w:p>
        </w:tc>
        <w:tc>
          <w:tcPr>
            <w:tcW w:w="750" w:type="pct"/>
            <w:shd w:val="clear" w:color="auto" w:fill="auto"/>
            <w:vAlign w:val="center"/>
          </w:tcPr>
          <w:p w14:paraId="72668D55" w14:textId="77777777" w:rsidR="00F4326A" w:rsidRPr="00D655A0" w:rsidRDefault="00F4326A" w:rsidP="00B86893">
            <w:pPr>
              <w:jc w:val="center"/>
              <w:rPr>
                <w:rFonts w:cstheme="minorHAnsi"/>
                <w:sz w:val="20"/>
                <w:szCs w:val="20"/>
              </w:rPr>
            </w:pPr>
            <w:r w:rsidRPr="00D655A0">
              <w:rPr>
                <w:rFonts w:cstheme="minorHAnsi"/>
                <w:sz w:val="20"/>
                <w:szCs w:val="20"/>
              </w:rPr>
              <w:t>1</w:t>
            </w:r>
          </w:p>
        </w:tc>
        <w:tc>
          <w:tcPr>
            <w:tcW w:w="750" w:type="pct"/>
            <w:shd w:val="clear" w:color="auto" w:fill="auto"/>
          </w:tcPr>
          <w:p w14:paraId="3B3E7756" w14:textId="77777777" w:rsidR="00F4326A" w:rsidRPr="00D655A0" w:rsidRDefault="00F4326A" w:rsidP="00B86893">
            <w:pPr>
              <w:jc w:val="center"/>
              <w:rPr>
                <w:rFonts w:cstheme="minorHAnsi"/>
                <w:sz w:val="20"/>
                <w:szCs w:val="20"/>
              </w:rPr>
            </w:pPr>
          </w:p>
        </w:tc>
      </w:tr>
      <w:tr w:rsidR="00F4326A" w:rsidRPr="0063301D" w14:paraId="1CB032F7" w14:textId="56C3B4A0" w:rsidTr="00900598">
        <w:trPr>
          <w:trHeight w:val="283"/>
        </w:trPr>
        <w:tc>
          <w:tcPr>
            <w:tcW w:w="3500" w:type="pct"/>
            <w:shd w:val="clear" w:color="auto" w:fill="auto"/>
            <w:vAlign w:val="center"/>
          </w:tcPr>
          <w:p w14:paraId="68B75A01" w14:textId="3F5605FD" w:rsidR="00F4326A" w:rsidRPr="0063301D" w:rsidRDefault="00DA0A84" w:rsidP="00B86893">
            <w:pPr>
              <w:jc w:val="right"/>
              <w:rPr>
                <w:rFonts w:cstheme="minorHAnsi"/>
                <w:b/>
                <w:sz w:val="20"/>
                <w:szCs w:val="20"/>
              </w:rPr>
            </w:pPr>
            <w:r>
              <w:rPr>
                <w:rFonts w:cstheme="minorHAnsi"/>
                <w:b/>
                <w:sz w:val="20"/>
                <w:szCs w:val="20"/>
              </w:rPr>
              <w:t>Total out of 5</w:t>
            </w:r>
            <w:r w:rsidR="00F4326A">
              <w:rPr>
                <w:rFonts w:cstheme="minorHAnsi"/>
                <w:b/>
                <w:sz w:val="20"/>
                <w:szCs w:val="20"/>
              </w:rPr>
              <w:t>0</w:t>
            </w:r>
            <w:r w:rsidR="00F4326A" w:rsidRPr="0063301D">
              <w:rPr>
                <w:rFonts w:cstheme="minorHAnsi"/>
                <w:b/>
                <w:sz w:val="20"/>
                <w:szCs w:val="20"/>
              </w:rPr>
              <w:t xml:space="preserve"> marks for this task</w:t>
            </w:r>
          </w:p>
        </w:tc>
        <w:tc>
          <w:tcPr>
            <w:tcW w:w="750" w:type="pct"/>
            <w:shd w:val="clear" w:color="auto" w:fill="auto"/>
            <w:vAlign w:val="center"/>
          </w:tcPr>
          <w:p w14:paraId="5D04D019" w14:textId="58582E81" w:rsidR="00F4326A" w:rsidRPr="0063301D" w:rsidRDefault="00F4326A" w:rsidP="00B86893">
            <w:pPr>
              <w:jc w:val="right"/>
              <w:rPr>
                <w:rFonts w:cstheme="minorHAnsi"/>
                <w:b/>
                <w:sz w:val="20"/>
                <w:szCs w:val="20"/>
              </w:rPr>
            </w:pPr>
          </w:p>
        </w:tc>
        <w:tc>
          <w:tcPr>
            <w:tcW w:w="750" w:type="pct"/>
            <w:shd w:val="clear" w:color="auto" w:fill="auto"/>
          </w:tcPr>
          <w:p w14:paraId="2CF5441B" w14:textId="42CC4A7E" w:rsidR="00F4326A" w:rsidRDefault="00DA0A84" w:rsidP="00B86893">
            <w:pPr>
              <w:jc w:val="right"/>
              <w:rPr>
                <w:rFonts w:cstheme="minorHAnsi"/>
                <w:b/>
                <w:sz w:val="20"/>
                <w:szCs w:val="20"/>
              </w:rPr>
            </w:pPr>
            <w:r>
              <w:rPr>
                <w:rFonts w:cstheme="minorHAnsi"/>
                <w:b/>
                <w:sz w:val="20"/>
                <w:szCs w:val="20"/>
              </w:rPr>
              <w:t>/50</w:t>
            </w:r>
          </w:p>
        </w:tc>
      </w:tr>
      <w:tr w:rsidR="00F4326A" w:rsidRPr="0063301D" w14:paraId="0A0C6362" w14:textId="58427B73" w:rsidTr="00900598">
        <w:trPr>
          <w:trHeight w:val="283"/>
        </w:trPr>
        <w:tc>
          <w:tcPr>
            <w:tcW w:w="3500" w:type="pct"/>
            <w:shd w:val="clear" w:color="auto" w:fill="auto"/>
            <w:vAlign w:val="center"/>
          </w:tcPr>
          <w:p w14:paraId="2E9FE614" w14:textId="77777777" w:rsidR="00F4326A" w:rsidRPr="0063301D" w:rsidRDefault="00F4326A" w:rsidP="00B86893">
            <w:pPr>
              <w:jc w:val="right"/>
              <w:rPr>
                <w:rFonts w:cstheme="minorHAnsi"/>
                <w:b/>
                <w:sz w:val="20"/>
                <w:szCs w:val="20"/>
              </w:rPr>
            </w:pPr>
            <w:r>
              <w:rPr>
                <w:rFonts w:cstheme="minorHAnsi"/>
                <w:b/>
                <w:sz w:val="20"/>
                <w:szCs w:val="20"/>
              </w:rPr>
              <w:t>Total out of 7.5</w:t>
            </w:r>
            <w:r w:rsidRPr="0063301D">
              <w:rPr>
                <w:rFonts w:cstheme="minorHAnsi"/>
                <w:b/>
                <w:sz w:val="20"/>
                <w:szCs w:val="20"/>
              </w:rPr>
              <w:t>% for this task</w:t>
            </w:r>
          </w:p>
        </w:tc>
        <w:tc>
          <w:tcPr>
            <w:tcW w:w="750" w:type="pct"/>
            <w:shd w:val="clear" w:color="auto" w:fill="auto"/>
            <w:vAlign w:val="center"/>
          </w:tcPr>
          <w:p w14:paraId="474A5785" w14:textId="09C9CA23" w:rsidR="00F4326A" w:rsidRPr="0063301D" w:rsidRDefault="00F4326A" w:rsidP="00B86893">
            <w:pPr>
              <w:jc w:val="right"/>
              <w:rPr>
                <w:rFonts w:cstheme="minorHAnsi"/>
                <w:b/>
                <w:sz w:val="20"/>
                <w:szCs w:val="20"/>
              </w:rPr>
            </w:pPr>
          </w:p>
        </w:tc>
        <w:tc>
          <w:tcPr>
            <w:tcW w:w="750" w:type="pct"/>
            <w:shd w:val="clear" w:color="auto" w:fill="auto"/>
          </w:tcPr>
          <w:p w14:paraId="0986DB19" w14:textId="7BA6A96F" w:rsidR="00F4326A" w:rsidRDefault="008A76D6" w:rsidP="00B86893">
            <w:pPr>
              <w:jc w:val="right"/>
              <w:rPr>
                <w:rFonts w:cstheme="minorHAnsi"/>
                <w:b/>
                <w:sz w:val="20"/>
                <w:szCs w:val="20"/>
              </w:rPr>
            </w:pPr>
            <w:r>
              <w:rPr>
                <w:rFonts w:cstheme="minorHAnsi"/>
                <w:b/>
                <w:sz w:val="20"/>
                <w:szCs w:val="20"/>
              </w:rPr>
              <w:t>/7.5</w:t>
            </w:r>
            <w:r w:rsidRPr="004F2FF2">
              <w:rPr>
                <w:rFonts w:cstheme="minorHAnsi"/>
                <w:b/>
                <w:sz w:val="20"/>
                <w:szCs w:val="20"/>
              </w:rPr>
              <w:t>%</w:t>
            </w:r>
          </w:p>
        </w:tc>
      </w:tr>
    </w:tbl>
    <w:p w14:paraId="328310A5" w14:textId="77777777" w:rsidR="000834F1" w:rsidRPr="000F4DF8" w:rsidRDefault="000834F1" w:rsidP="00DA36A0">
      <w:pPr>
        <w:rPr>
          <w:rFonts w:eastAsia="Times New Roman" w:cs="Arial"/>
          <w:b/>
          <w:bCs/>
          <w:sz w:val="24"/>
          <w:szCs w:val="24"/>
          <w:lang w:val="fr-FR"/>
        </w:rPr>
      </w:pPr>
    </w:p>
    <w:sectPr w:rsidR="000834F1" w:rsidRPr="000F4DF8" w:rsidSect="000267E0">
      <w:headerReference w:type="even" r:id="rId20"/>
      <w:headerReference w:type="default" r:id="rId21"/>
      <w:footerReference w:type="even" r:id="rId22"/>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BEDC" w14:textId="77777777" w:rsidR="00143CDB" w:rsidRDefault="00143CDB" w:rsidP="000267E0">
      <w:pPr>
        <w:spacing w:after="0" w:line="240" w:lineRule="auto"/>
      </w:pPr>
      <w:r>
        <w:separator/>
      </w:r>
    </w:p>
  </w:endnote>
  <w:endnote w:type="continuationSeparator" w:id="0">
    <w:p w14:paraId="15A33D5E" w14:textId="77777777" w:rsidR="00143CDB" w:rsidRDefault="00143CDB"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5EF1" w14:textId="74A3367B" w:rsidR="00143CDB" w:rsidRPr="0062331B" w:rsidRDefault="00143CDB" w:rsidP="008E28A9">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2014/20433[v10]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C728" w14:textId="77777777" w:rsidR="00143CDB" w:rsidRPr="00DE34C4" w:rsidRDefault="00143CDB" w:rsidP="00B8689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77D6" w14:textId="7EEC8A1D" w:rsidR="00143CDB" w:rsidRPr="008E62F7" w:rsidRDefault="00143CDB" w:rsidP="008E28A9">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5E2" w14:textId="351E75F0" w:rsidR="00143CDB" w:rsidRPr="008E62F7" w:rsidRDefault="00143CDB" w:rsidP="008E28A9">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D978" w14:textId="77777777" w:rsidR="00143CDB" w:rsidRDefault="00143CDB" w:rsidP="000267E0">
      <w:pPr>
        <w:spacing w:after="0" w:line="240" w:lineRule="auto"/>
      </w:pPr>
      <w:r>
        <w:separator/>
      </w:r>
    </w:p>
  </w:footnote>
  <w:footnote w:type="continuationSeparator" w:id="0">
    <w:p w14:paraId="6AE084ED" w14:textId="77777777" w:rsidR="00143CDB" w:rsidRDefault="00143CDB"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C395" w14:textId="09992606" w:rsidR="00143CDB" w:rsidRDefault="00143CDB" w:rsidP="0062331B">
    <w:pPr>
      <w:pStyle w:val="Header"/>
      <w:ind w:left="-709"/>
    </w:pPr>
    <w:r>
      <w:rPr>
        <w:noProof/>
        <w:lang w:eastAsia="en-AU"/>
      </w:rPr>
      <w:drawing>
        <wp:inline distT="0" distB="0" distL="0" distR="0" wp14:anchorId="32E9D282" wp14:editId="4F3D9C11">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6D97" w14:textId="6E254509" w:rsidR="00143CDB" w:rsidRPr="001B3981" w:rsidRDefault="00143CDB" w:rsidP="008E28A9">
    <w:pPr>
      <w:pStyle w:val="Header"/>
      <w:pBdr>
        <w:bottom w:val="single" w:sz="8" w:space="1" w:color="5C815C"/>
      </w:pBdr>
      <w:tabs>
        <w:tab w:val="clear" w:pos="4513"/>
        <w:tab w:val="clear" w:pos="9026"/>
      </w:tabs>
      <w:ind w:left="-1276" w:right="935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B3564">
      <w:rPr>
        <w:rFonts w:ascii="Franklin Gothic Book" w:hAnsi="Franklin Gothic Book"/>
        <w:b/>
        <w:noProof/>
        <w:color w:val="46328C"/>
        <w:sz w:val="32"/>
      </w:rPr>
      <w:t>10</w:t>
    </w:r>
    <w:r w:rsidRPr="001B3981">
      <w:rPr>
        <w:rFonts w:ascii="Franklin Gothic Book" w:hAnsi="Franklin Gothic Book"/>
        <w:b/>
        <w:noProof/>
        <w:color w:val="46328C"/>
        <w:sz w:val="32"/>
      </w:rPr>
      <w:fldChar w:fldCharType="end"/>
    </w:r>
  </w:p>
  <w:p w14:paraId="4B4211B0" w14:textId="77777777" w:rsidR="00143CDB" w:rsidRDefault="00143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93A2" w14:textId="6CEEA214" w:rsidR="00143CDB" w:rsidRPr="001B3981" w:rsidRDefault="00143CDB" w:rsidP="008E28A9">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B3564">
      <w:rPr>
        <w:rFonts w:ascii="Franklin Gothic Book" w:hAnsi="Franklin Gothic Book"/>
        <w:b/>
        <w:noProof/>
        <w:color w:val="46328C"/>
        <w:sz w:val="32"/>
      </w:rPr>
      <w:t>11</w:t>
    </w:r>
    <w:r w:rsidRPr="001B3981">
      <w:rPr>
        <w:rFonts w:ascii="Franklin Gothic Book" w:hAnsi="Franklin Gothic Book"/>
        <w:b/>
        <w:noProof/>
        <w:color w:val="46328C"/>
        <w:sz w:val="32"/>
      </w:rPr>
      <w:fldChar w:fldCharType="end"/>
    </w:r>
  </w:p>
  <w:p w14:paraId="5EA28AEA" w14:textId="77777777" w:rsidR="00143CDB" w:rsidRDefault="00143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4AEBCC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502B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10843C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8BC899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1D015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0951DC"/>
    <w:multiLevelType w:val="multilevel"/>
    <w:tmpl w:val="5F7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A7F59"/>
    <w:multiLevelType w:val="hybridMultilevel"/>
    <w:tmpl w:val="BD0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244FC"/>
    <w:multiLevelType w:val="hybridMultilevel"/>
    <w:tmpl w:val="C910E1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2315FD"/>
    <w:multiLevelType w:val="hybridMultilevel"/>
    <w:tmpl w:val="F6BE58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09194E"/>
    <w:multiLevelType w:val="hybridMultilevel"/>
    <w:tmpl w:val="1A5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DA13FE"/>
    <w:multiLevelType w:val="hybridMultilevel"/>
    <w:tmpl w:val="A5B20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6"/>
  </w:num>
  <w:num w:numId="4">
    <w:abstractNumId w:val="7"/>
  </w:num>
  <w:num w:numId="5">
    <w:abstractNumId w:val="5"/>
  </w:num>
  <w:num w:numId="6">
    <w:abstractNumId w:val="12"/>
  </w:num>
  <w:num w:numId="7">
    <w:abstractNumId w:val="9"/>
  </w:num>
  <w:num w:numId="8">
    <w:abstractNumId w:val="4"/>
  </w:num>
  <w:num w:numId="9">
    <w:abstractNumId w:val="3"/>
  </w:num>
  <w:num w:numId="10">
    <w:abstractNumId w:val="2"/>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A2"/>
    <w:rsid w:val="00002067"/>
    <w:rsid w:val="0001412C"/>
    <w:rsid w:val="000152DE"/>
    <w:rsid w:val="00024137"/>
    <w:rsid w:val="000267E0"/>
    <w:rsid w:val="00035D60"/>
    <w:rsid w:val="0004100F"/>
    <w:rsid w:val="00044205"/>
    <w:rsid w:val="00051AF8"/>
    <w:rsid w:val="000834F1"/>
    <w:rsid w:val="00090F34"/>
    <w:rsid w:val="00094B32"/>
    <w:rsid w:val="00096B32"/>
    <w:rsid w:val="000C3088"/>
    <w:rsid w:val="000D660E"/>
    <w:rsid w:val="000E2304"/>
    <w:rsid w:val="000E2E55"/>
    <w:rsid w:val="000F4DF8"/>
    <w:rsid w:val="000F4ED3"/>
    <w:rsid w:val="00104CB8"/>
    <w:rsid w:val="001146B8"/>
    <w:rsid w:val="00131B56"/>
    <w:rsid w:val="00131B6E"/>
    <w:rsid w:val="00143CDB"/>
    <w:rsid w:val="00145950"/>
    <w:rsid w:val="00150140"/>
    <w:rsid w:val="001774CD"/>
    <w:rsid w:val="001811FC"/>
    <w:rsid w:val="001B0797"/>
    <w:rsid w:val="001D2C54"/>
    <w:rsid w:val="00210B24"/>
    <w:rsid w:val="00216BD6"/>
    <w:rsid w:val="0022446A"/>
    <w:rsid w:val="00227BF8"/>
    <w:rsid w:val="002311D8"/>
    <w:rsid w:val="00243DAC"/>
    <w:rsid w:val="002456BF"/>
    <w:rsid w:val="00250318"/>
    <w:rsid w:val="0025560D"/>
    <w:rsid w:val="002626DC"/>
    <w:rsid w:val="00265BF7"/>
    <w:rsid w:val="002660F4"/>
    <w:rsid w:val="0028399B"/>
    <w:rsid w:val="002E6416"/>
    <w:rsid w:val="002F080C"/>
    <w:rsid w:val="0030791E"/>
    <w:rsid w:val="00311AA9"/>
    <w:rsid w:val="00316D8C"/>
    <w:rsid w:val="0031792E"/>
    <w:rsid w:val="00317D18"/>
    <w:rsid w:val="00330A27"/>
    <w:rsid w:val="0035416C"/>
    <w:rsid w:val="00372557"/>
    <w:rsid w:val="0037715B"/>
    <w:rsid w:val="0038051D"/>
    <w:rsid w:val="00390AE7"/>
    <w:rsid w:val="003A76E1"/>
    <w:rsid w:val="003B2D15"/>
    <w:rsid w:val="003C4646"/>
    <w:rsid w:val="003D0C4B"/>
    <w:rsid w:val="003F1616"/>
    <w:rsid w:val="00405670"/>
    <w:rsid w:val="00411A14"/>
    <w:rsid w:val="004465DD"/>
    <w:rsid w:val="0047515B"/>
    <w:rsid w:val="00485406"/>
    <w:rsid w:val="004E0941"/>
    <w:rsid w:val="004E667F"/>
    <w:rsid w:val="004F6D8A"/>
    <w:rsid w:val="00531930"/>
    <w:rsid w:val="00540128"/>
    <w:rsid w:val="005656D7"/>
    <w:rsid w:val="00565E6D"/>
    <w:rsid w:val="00567625"/>
    <w:rsid w:val="00583BE5"/>
    <w:rsid w:val="00586435"/>
    <w:rsid w:val="00592DA2"/>
    <w:rsid w:val="005A0BA4"/>
    <w:rsid w:val="005A0F0A"/>
    <w:rsid w:val="005C4D10"/>
    <w:rsid w:val="005C6930"/>
    <w:rsid w:val="005F6FDC"/>
    <w:rsid w:val="0060557D"/>
    <w:rsid w:val="00611F96"/>
    <w:rsid w:val="0062331B"/>
    <w:rsid w:val="00626D8A"/>
    <w:rsid w:val="00632E78"/>
    <w:rsid w:val="00637788"/>
    <w:rsid w:val="006725E8"/>
    <w:rsid w:val="0068138C"/>
    <w:rsid w:val="00684C62"/>
    <w:rsid w:val="00685395"/>
    <w:rsid w:val="006A0096"/>
    <w:rsid w:val="006C09F8"/>
    <w:rsid w:val="006D2FCC"/>
    <w:rsid w:val="00703F70"/>
    <w:rsid w:val="007065E1"/>
    <w:rsid w:val="00724C3B"/>
    <w:rsid w:val="00731574"/>
    <w:rsid w:val="00734882"/>
    <w:rsid w:val="00737FC3"/>
    <w:rsid w:val="007B0F33"/>
    <w:rsid w:val="007C193C"/>
    <w:rsid w:val="007D4349"/>
    <w:rsid w:val="007D6646"/>
    <w:rsid w:val="007E076F"/>
    <w:rsid w:val="007F298F"/>
    <w:rsid w:val="008004D7"/>
    <w:rsid w:val="00802BB4"/>
    <w:rsid w:val="0080583B"/>
    <w:rsid w:val="00812439"/>
    <w:rsid w:val="008151A2"/>
    <w:rsid w:val="00815F51"/>
    <w:rsid w:val="00836A6F"/>
    <w:rsid w:val="00836DA2"/>
    <w:rsid w:val="008562EE"/>
    <w:rsid w:val="00863F3A"/>
    <w:rsid w:val="00864FDD"/>
    <w:rsid w:val="00880290"/>
    <w:rsid w:val="00887477"/>
    <w:rsid w:val="008A76D6"/>
    <w:rsid w:val="008B1081"/>
    <w:rsid w:val="008B35A5"/>
    <w:rsid w:val="008D3686"/>
    <w:rsid w:val="008E28A9"/>
    <w:rsid w:val="008E62F7"/>
    <w:rsid w:val="00900080"/>
    <w:rsid w:val="00900598"/>
    <w:rsid w:val="00901CFC"/>
    <w:rsid w:val="00906B85"/>
    <w:rsid w:val="00910BE8"/>
    <w:rsid w:val="00911A7B"/>
    <w:rsid w:val="00912C21"/>
    <w:rsid w:val="00946AEA"/>
    <w:rsid w:val="00947674"/>
    <w:rsid w:val="0097332E"/>
    <w:rsid w:val="0097333B"/>
    <w:rsid w:val="0097343A"/>
    <w:rsid w:val="0099482C"/>
    <w:rsid w:val="009A3F75"/>
    <w:rsid w:val="009B1B5F"/>
    <w:rsid w:val="009B506B"/>
    <w:rsid w:val="009B76CD"/>
    <w:rsid w:val="009C5851"/>
    <w:rsid w:val="009C74A1"/>
    <w:rsid w:val="009D0001"/>
    <w:rsid w:val="009D0480"/>
    <w:rsid w:val="009D2077"/>
    <w:rsid w:val="009F3859"/>
    <w:rsid w:val="00A305C1"/>
    <w:rsid w:val="00A34877"/>
    <w:rsid w:val="00A61DE4"/>
    <w:rsid w:val="00A62567"/>
    <w:rsid w:val="00A6368F"/>
    <w:rsid w:val="00A64D31"/>
    <w:rsid w:val="00A7131E"/>
    <w:rsid w:val="00A9257D"/>
    <w:rsid w:val="00A940B7"/>
    <w:rsid w:val="00A978FE"/>
    <w:rsid w:val="00AA2538"/>
    <w:rsid w:val="00AB015F"/>
    <w:rsid w:val="00AB32FD"/>
    <w:rsid w:val="00AB520F"/>
    <w:rsid w:val="00AC19B0"/>
    <w:rsid w:val="00AC5D6C"/>
    <w:rsid w:val="00AC7728"/>
    <w:rsid w:val="00AD3EFD"/>
    <w:rsid w:val="00AD5E4D"/>
    <w:rsid w:val="00AE11E6"/>
    <w:rsid w:val="00AF00BF"/>
    <w:rsid w:val="00AF31E2"/>
    <w:rsid w:val="00AF7371"/>
    <w:rsid w:val="00B27F05"/>
    <w:rsid w:val="00B521BA"/>
    <w:rsid w:val="00B80482"/>
    <w:rsid w:val="00B83600"/>
    <w:rsid w:val="00B86893"/>
    <w:rsid w:val="00BA6157"/>
    <w:rsid w:val="00BA6611"/>
    <w:rsid w:val="00BB3AE7"/>
    <w:rsid w:val="00BB55B3"/>
    <w:rsid w:val="00BC10FF"/>
    <w:rsid w:val="00BF11AD"/>
    <w:rsid w:val="00BF21B2"/>
    <w:rsid w:val="00C0331B"/>
    <w:rsid w:val="00C133F2"/>
    <w:rsid w:val="00C20537"/>
    <w:rsid w:val="00C21AC8"/>
    <w:rsid w:val="00C231B6"/>
    <w:rsid w:val="00C52EBA"/>
    <w:rsid w:val="00C55B68"/>
    <w:rsid w:val="00C57B8F"/>
    <w:rsid w:val="00C6110F"/>
    <w:rsid w:val="00C675DD"/>
    <w:rsid w:val="00C738E0"/>
    <w:rsid w:val="00C85BE3"/>
    <w:rsid w:val="00CA0D37"/>
    <w:rsid w:val="00CB3564"/>
    <w:rsid w:val="00CC325C"/>
    <w:rsid w:val="00CC52D8"/>
    <w:rsid w:val="00CC7340"/>
    <w:rsid w:val="00CE0689"/>
    <w:rsid w:val="00CF4168"/>
    <w:rsid w:val="00CF5699"/>
    <w:rsid w:val="00D607B5"/>
    <w:rsid w:val="00D6215D"/>
    <w:rsid w:val="00D664FA"/>
    <w:rsid w:val="00D67A58"/>
    <w:rsid w:val="00D81425"/>
    <w:rsid w:val="00DA0A84"/>
    <w:rsid w:val="00DA36A0"/>
    <w:rsid w:val="00DB347F"/>
    <w:rsid w:val="00DC0820"/>
    <w:rsid w:val="00DC658D"/>
    <w:rsid w:val="00DD2E7F"/>
    <w:rsid w:val="00E07FB0"/>
    <w:rsid w:val="00E110A5"/>
    <w:rsid w:val="00E226FF"/>
    <w:rsid w:val="00E441F3"/>
    <w:rsid w:val="00E527E0"/>
    <w:rsid w:val="00E60A70"/>
    <w:rsid w:val="00E9567B"/>
    <w:rsid w:val="00EA22A8"/>
    <w:rsid w:val="00EF337E"/>
    <w:rsid w:val="00F00AFB"/>
    <w:rsid w:val="00F04182"/>
    <w:rsid w:val="00F048B3"/>
    <w:rsid w:val="00F259FE"/>
    <w:rsid w:val="00F341DB"/>
    <w:rsid w:val="00F3767C"/>
    <w:rsid w:val="00F4326A"/>
    <w:rsid w:val="00F637A6"/>
    <w:rsid w:val="00F748A4"/>
    <w:rsid w:val="00F748F1"/>
    <w:rsid w:val="00F77199"/>
    <w:rsid w:val="00FB097A"/>
    <w:rsid w:val="00FC426A"/>
    <w:rsid w:val="00FC6AC5"/>
    <w:rsid w:val="00FC6BA5"/>
    <w:rsid w:val="00FF048C"/>
    <w:rsid w:val="00FF2943"/>
    <w:rsid w:val="00FF60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40C9ECF"/>
  <w15:docId w15:val="{386844FC-1C90-436A-B28D-8CD1C1F3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AE11E6"/>
    <w:pPr>
      <w:ind w:left="720"/>
      <w:contextualSpacing/>
    </w:p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F00AFB"/>
    <w:pPr>
      <w:spacing w:after="0" w:line="240" w:lineRule="auto"/>
    </w:pPr>
    <w:rPr>
      <w:rFonts w:ascii="Arial" w:eastAsia="Times New Roman" w:hAnsi="Arial" w:cs="Times New Roman"/>
      <w:szCs w:val="20"/>
    </w:rPr>
  </w:style>
  <w:style w:type="paragraph" w:customStyle="1" w:styleId="ListItem">
    <w:name w:val="List Item"/>
    <w:basedOn w:val="Normal"/>
    <w:link w:val="ListItemChar"/>
    <w:qFormat/>
    <w:rsid w:val="00F00AFB"/>
    <w:pPr>
      <w:numPr>
        <w:numId w:val="2"/>
      </w:numPr>
      <w:spacing w:before="120" w:after="120"/>
    </w:pPr>
    <w:rPr>
      <w:rFonts w:ascii="Calibri" w:hAnsi="Calibri" w:cs="Calibri"/>
      <w:iCs/>
      <w:lang w:eastAsia="en-AU"/>
    </w:rPr>
  </w:style>
  <w:style w:type="character" w:customStyle="1" w:styleId="ListItemChar">
    <w:name w:val="List Item Char"/>
    <w:basedOn w:val="DefaultParagraphFont"/>
    <w:link w:val="ListItem"/>
    <w:rsid w:val="00F00AFB"/>
    <w:rPr>
      <w:rFonts w:ascii="Calibri" w:hAnsi="Calibri" w:cs="Calibri"/>
      <w:iCs/>
      <w:lang w:eastAsia="en-AU"/>
    </w:rPr>
  </w:style>
  <w:style w:type="paragraph" w:customStyle="1" w:styleId="CharCharCharCharCharCharCharCharCharCharCharCharCharCharCharChar0">
    <w:name w:val="Char Char Char Char Char Char Char Char Char Char Char Char Char Char Char Char"/>
    <w:basedOn w:val="Normal"/>
    <w:rsid w:val="0060557D"/>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1D2C54"/>
    <w:pPr>
      <w:spacing w:before="100" w:beforeAutospacing="1" w:after="100" w:afterAutospacing="1" w:line="240" w:lineRule="auto"/>
    </w:pPr>
    <w:rPr>
      <w:rFonts w:ascii="Times" w:eastAsiaTheme="minorEastAsia" w:hAnsi="Times" w:cs="Times New Roman"/>
      <w:sz w:val="20"/>
      <w:szCs w:val="20"/>
    </w:rPr>
  </w:style>
  <w:style w:type="table" w:customStyle="1" w:styleId="TableGrid1">
    <w:name w:val="Table Grid1"/>
    <w:basedOn w:val="TableNormal"/>
    <w:next w:val="TableGrid"/>
    <w:uiPriority w:val="59"/>
    <w:rsid w:val="00F0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37A6"/>
    <w:rPr>
      <w:rFonts w:asciiTheme="minorHAnsi" w:hAnsiTheme="minorHAnsi"/>
      <w:color w:val="580F8B"/>
      <w:u w:val="single"/>
    </w:rPr>
  </w:style>
  <w:style w:type="table" w:styleId="GridTable6Colorful-Accent2">
    <w:name w:val="Grid Table 6 Colorful Accent 2"/>
    <w:basedOn w:val="TableNormal"/>
    <w:uiPriority w:val="51"/>
    <w:rsid w:val="00AB520F"/>
    <w:pPr>
      <w:spacing w:after="0" w:line="240" w:lineRule="auto"/>
    </w:pPr>
    <w:rPr>
      <w:color w:val="452A55" w:themeColor="accent2" w:themeShade="BF"/>
    </w:rPr>
    <w:tblPr>
      <w:tblStyleRowBandSize w:val="1"/>
      <w:tblStyleColBandSize w:val="1"/>
      <w:tbl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insideH w:val="single" w:sz="4" w:space="0" w:color="A277BB" w:themeColor="accent2" w:themeTint="99"/>
        <w:insideV w:val="single" w:sz="4" w:space="0" w:color="A277BB" w:themeColor="accent2" w:themeTint="99"/>
      </w:tblBorders>
    </w:tblPr>
    <w:tblStylePr w:type="firstRow">
      <w:rPr>
        <w:b/>
        <w:bCs/>
      </w:rPr>
      <w:tblPr/>
      <w:tcPr>
        <w:tcBorders>
          <w:bottom w:val="single" w:sz="12" w:space="0" w:color="A277BB" w:themeColor="accent2" w:themeTint="99"/>
        </w:tcBorders>
      </w:tcPr>
    </w:tblStylePr>
    <w:tblStylePr w:type="lastRow">
      <w:rPr>
        <w:b/>
        <w:bCs/>
      </w:rPr>
      <w:tblPr/>
      <w:tcPr>
        <w:tcBorders>
          <w:top w:val="double" w:sz="4" w:space="0" w:color="A277BB" w:themeColor="accent2" w:themeTint="99"/>
        </w:tcBorders>
      </w:tcPr>
    </w:tblStylePr>
    <w:tblStylePr w:type="firstCol">
      <w:rPr>
        <w:b/>
        <w:bCs/>
      </w:rPr>
    </w:tblStylePr>
    <w:tblStylePr w:type="lastCol">
      <w:rPr>
        <w:b/>
        <w:bCs/>
      </w:rPr>
    </w:tblStylePr>
    <w:tblStylePr w:type="band1Vert">
      <w:tblPr/>
      <w:tcPr>
        <w:shd w:val="clear" w:color="auto" w:fill="DFD1E8" w:themeFill="accent2" w:themeFillTint="33"/>
      </w:tcPr>
    </w:tblStylePr>
    <w:tblStylePr w:type="band1Horz">
      <w:tblPr/>
      <w:tcPr>
        <w:shd w:val="clear" w:color="auto" w:fill="DFD1E8" w:themeFill="accent2" w:themeFillTint="33"/>
      </w:tcPr>
    </w:tblStylePr>
  </w:style>
  <w:style w:type="table" w:customStyle="1" w:styleId="TableGrid2">
    <w:name w:val="Table Grid2"/>
    <w:basedOn w:val="TableNormal"/>
    <w:next w:val="TableGrid"/>
    <w:uiPriority w:val="59"/>
    <w:rsid w:val="00C20537"/>
    <w:pPr>
      <w:spacing w:after="0" w:line="240" w:lineRule="auto"/>
    </w:pPr>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37A6"/>
    <w:rPr>
      <w:rFonts w:asciiTheme="minorHAnsi" w:hAnsiTheme="minorHAnsi"/>
      <w:color w:val="646464"/>
      <w:u w:val="single"/>
    </w:rPr>
  </w:style>
  <w:style w:type="character" w:styleId="CommentReference">
    <w:name w:val="annotation reference"/>
    <w:basedOn w:val="DefaultParagraphFont"/>
    <w:uiPriority w:val="99"/>
    <w:semiHidden/>
    <w:unhideWhenUsed/>
    <w:rsid w:val="00D67A58"/>
    <w:rPr>
      <w:sz w:val="16"/>
      <w:szCs w:val="16"/>
    </w:rPr>
  </w:style>
  <w:style w:type="paragraph" w:styleId="CommentText">
    <w:name w:val="annotation text"/>
    <w:basedOn w:val="Normal"/>
    <w:link w:val="CommentTextChar"/>
    <w:uiPriority w:val="99"/>
    <w:semiHidden/>
    <w:unhideWhenUsed/>
    <w:rsid w:val="00D67A58"/>
    <w:pPr>
      <w:spacing w:line="240" w:lineRule="auto"/>
    </w:pPr>
    <w:rPr>
      <w:sz w:val="20"/>
      <w:szCs w:val="20"/>
    </w:rPr>
  </w:style>
  <w:style w:type="character" w:customStyle="1" w:styleId="CommentTextChar">
    <w:name w:val="Comment Text Char"/>
    <w:basedOn w:val="DefaultParagraphFont"/>
    <w:link w:val="CommentText"/>
    <w:uiPriority w:val="99"/>
    <w:semiHidden/>
    <w:rsid w:val="00D67A58"/>
    <w:rPr>
      <w:sz w:val="20"/>
      <w:szCs w:val="20"/>
    </w:rPr>
  </w:style>
  <w:style w:type="paragraph" w:styleId="CommentSubject">
    <w:name w:val="annotation subject"/>
    <w:basedOn w:val="CommentText"/>
    <w:next w:val="CommentText"/>
    <w:link w:val="CommentSubjectChar"/>
    <w:uiPriority w:val="99"/>
    <w:semiHidden/>
    <w:unhideWhenUsed/>
    <w:rsid w:val="00D67A58"/>
    <w:rPr>
      <w:b/>
      <w:bCs/>
    </w:rPr>
  </w:style>
  <w:style w:type="character" w:customStyle="1" w:styleId="CommentSubjectChar">
    <w:name w:val="Comment Subject Char"/>
    <w:basedOn w:val="CommentTextChar"/>
    <w:link w:val="CommentSubject"/>
    <w:uiPriority w:val="99"/>
    <w:semiHidden/>
    <w:rsid w:val="00D67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azon.com/Pale-Blue-Dot-Vision-Future/dp/0345376595?tag=gizmodoamzn-20&amp;ascsubtag=074dcdad6c252c050da44bdf3f8c2b6b58276f7c&amp;rawdata=%5Bt%7Clink%5Bp%7C5513783%5Ba%7C0345376595%5Bau%7C5722109538904747664" TargetMode="External"/><Relationship Id="rId18" Type="http://schemas.openxmlformats.org/officeDocument/2006/relationships/hyperlink" Target="https://en.wikipedia.org/wiki/Carl_Saga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n.wikipedia.org/wiki/Radi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Amino_aci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izmodo.com/5513783/the-world-would-be-better-if-everyone-watched-this-video"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creativecommons.org/licenses/by-sa/3.0/"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www.amazon.com/Pale-Blue-Dot-Vision-Future/dp/0345376595?tag=gizmodoamzn-20&amp;ascsubtag=074dcdad6c252c050da44bdf3f8c2b6b58276f7c&amp;rawdata=%5Bt%7Clink%5Bp%7C5513783%5Ba%7C0345376595%5Bau%7C5722109538904747664"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08AB-7B84-4F72-8004-D4398A1E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Gerard Morris</cp:lastModifiedBy>
  <cp:revision>17</cp:revision>
  <cp:lastPrinted>2020-11-24T03:21:00Z</cp:lastPrinted>
  <dcterms:created xsi:type="dcterms:W3CDTF">2020-11-04T01:23:00Z</dcterms:created>
  <dcterms:modified xsi:type="dcterms:W3CDTF">2020-12-01T02:35:00Z</dcterms:modified>
</cp:coreProperties>
</file>